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left" w:pos="567"/>
        </w:tabs>
        <w:rPr>
          <w:rFonts w:ascii="Arial" w:hAnsi="Arial" w:eastAsia="宋体" w:cs="Arial"/>
          <w:b/>
          <w:sz w:val="24"/>
          <w:szCs w:val="24"/>
          <w:lang w:val="en-US" w:eastAsia="zh-CN"/>
        </w:rPr>
      </w:pPr>
      <w:r>
        <w:rPr>
          <w:rFonts w:hint="eastAsia" w:ascii="Arial" w:hAnsi="Arial" w:cs="Arial"/>
          <w:b/>
          <w:sz w:val="24"/>
          <w:szCs w:val="24"/>
        </w:rPr>
        <w:t>3GPP TSG RAN Meeting #</w:t>
      </w:r>
      <w:r>
        <w:rPr>
          <w:rFonts w:ascii="Arial" w:hAnsi="Arial" w:cs="Arial"/>
          <w:b/>
          <w:sz w:val="24"/>
          <w:szCs w:val="24"/>
          <w:lang w:val="en-US"/>
        </w:rPr>
        <w:t>10</w:t>
      </w:r>
      <w:r>
        <w:rPr>
          <w:rFonts w:hint="eastAsia" w:ascii="Arial" w:hAnsi="Arial" w:eastAsia="宋体" w:cs="Arial"/>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CN"/>
        </w:rPr>
        <w:t xml:space="preserve">             </w:t>
      </w:r>
      <w:bookmarkStart w:id="18" w:name="_GoBack"/>
      <w:r>
        <w:rPr>
          <w:rFonts w:hint="eastAsia" w:ascii="Arial" w:hAnsi="Arial" w:cs="Arial"/>
          <w:b/>
          <w:sz w:val="24"/>
          <w:szCs w:val="24"/>
          <w:lang w:eastAsia="zh-CN"/>
        </w:rPr>
        <w:t xml:space="preserve"> </w:t>
      </w:r>
      <w:r>
        <w:rPr>
          <w:rFonts w:hint="eastAsia" w:ascii="Arial" w:hAnsi="Arial" w:eastAsia="MS Mincho" w:cs="Arial"/>
          <w:b/>
          <w:sz w:val="24"/>
          <w:szCs w:val="24"/>
          <w:lang w:val="en-GB" w:eastAsia="en-US" w:bidi="ar-SA"/>
        </w:rPr>
        <w:t>RP-233437</w:t>
      </w:r>
      <w:bookmarkEnd w:id="18"/>
    </w:p>
    <w:p>
      <w:pPr>
        <w:keepLines/>
        <w:tabs>
          <w:tab w:val="left" w:pos="567"/>
        </w:tabs>
        <w:rPr>
          <w:rFonts w:ascii="Arial" w:hAnsi="Arial" w:cs="Arial"/>
          <w:b/>
          <w:sz w:val="28"/>
          <w:szCs w:val="28"/>
        </w:rPr>
      </w:pPr>
      <w:r>
        <w:rPr>
          <w:rFonts w:hint="eastAsia" w:ascii="Arial" w:hAnsi="Arial" w:cs="Arial"/>
          <w:b/>
          <w:sz w:val="24"/>
          <w:szCs w:val="24"/>
        </w:rPr>
        <w:t xml:space="preserve">Edinburgh, GB, Dec 11-15, 2023  </w:t>
      </w:r>
      <w:r>
        <w:rPr>
          <w:rFonts w:hint="eastAsia" w:ascii="Arial" w:hAnsi="Arial" w:cs="Arial" w:eastAsiaTheme="minorEastAsia"/>
          <w:b/>
          <w:sz w:val="24"/>
          <w:lang w:eastAsia="zh-CN"/>
        </w:rPr>
        <w:t xml:space="preserve">                                                                               </w:t>
      </w:r>
    </w:p>
    <w:p>
      <w:pPr>
        <w:pStyle w:val="3"/>
        <w:jc w:val="center"/>
        <w:rPr>
          <w:u w:val="single"/>
        </w:rPr>
      </w:pPr>
      <w:r>
        <w:rPr>
          <w:u w:val="single"/>
        </w:rPr>
        <w:t>Status Report to TSG</w:t>
      </w:r>
    </w:p>
    <w:p>
      <w:pPr>
        <w:tabs>
          <w:tab w:val="left" w:pos="567"/>
          <w:tab w:val="left" w:pos="1134"/>
          <w:tab w:val="left" w:pos="1701"/>
          <w:tab w:val="left" w:pos="2268"/>
          <w:tab w:val="left" w:pos="2835"/>
          <w:tab w:val="left" w:pos="3402"/>
          <w:tab w:val="center" w:pos="5102"/>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color w:val="FF0000"/>
          <w:lang w:eastAsia="ja-JP"/>
        </w:rPr>
        <w:tab/>
      </w:r>
      <w:r>
        <w:rPr>
          <w:rFonts w:hint="eastAsia" w:ascii="Arial" w:hAnsi="Arial" w:cs="Arial" w:eastAsiaTheme="minorEastAsia"/>
          <w:lang w:eastAsia="zh-CN"/>
        </w:rPr>
        <w:t>9.3.3.1</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 w:val="left" w:pos="8790"/>
              </w:tabs>
              <w:overflowPunct/>
              <w:autoSpaceDE/>
              <w:autoSpaceDN/>
              <w:adjustRightInd/>
              <w:spacing w:after="0"/>
              <w:ind w:left="2126" w:hanging="2126"/>
              <w:jc w:val="both"/>
              <w:textAlignment w:val="auto"/>
              <w:outlineLvl w:val="0"/>
              <w:rPr>
                <w:rFonts w:ascii="Arial" w:hAnsi="Arial" w:cs="Arial" w:eastAsiaTheme="minorEastAsia"/>
                <w:lang w:eastAsia="zh-CN"/>
              </w:rPr>
            </w:pPr>
            <w:r>
              <w:rPr>
                <w:rFonts w:ascii="Arial" w:hAnsi="Arial" w:eastAsia="Batang" w:cs="Arial"/>
                <w:lang w:eastAsia="zh-CN"/>
              </w:rPr>
              <w:t>Further enhancement of data collection for SONMDT in NR standalone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eastAsia="zh-CN"/>
              </w:rPr>
            </w:pPr>
            <w:r>
              <w:rPr>
                <w:rFonts w:hint="eastAsia" w:ascii="Arial" w:hAnsi="Arial" w:eastAsia="宋体" w:cs="Arial"/>
                <w:lang w:eastAsia="zh-CN"/>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rPr>
            </w:pPr>
            <w:r>
              <w:rPr>
                <w:rFonts w:ascii="Arial" w:hAnsi="Arial" w:eastAsia="宋体" w:cs="Arial"/>
                <w:lang w:eastAsia="zh-CN"/>
              </w:rPr>
              <w:t>NR_ENDC_SON_MDT_enh2</w:t>
            </w:r>
            <w:r>
              <w:rPr>
                <w:rFonts w:ascii="Arial" w:hAnsi="Arial" w:eastAsia="宋体" w:cs="Arial"/>
                <w:lang w:val="en-US" w:eastAsia="zh-CN"/>
              </w:rPr>
              <w:t>-Core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highlight w:val="yellow"/>
              </w:rPr>
            </w:pPr>
            <w:r>
              <w:rPr>
                <w:rFonts w:ascii="Arial" w:hAnsi="Arial" w:cs="Arial" w:eastAsiaTheme="minorEastAsia"/>
                <w:lang w:eastAsia="zh-CN"/>
              </w:rPr>
              <w:t>941</w:t>
            </w:r>
            <w:r>
              <w:rPr>
                <w:rFonts w:hint="eastAsia" w:ascii="Arial" w:hAnsi="Arial" w:cs="Arial" w:eastAsiaTheme="minorEastAsia"/>
                <w:lang w:val="en-US" w:eastAsia="zh-CN"/>
              </w:rPr>
              <w:t>1</w:t>
            </w:r>
            <w:r>
              <w:rPr>
                <w:rFonts w:hint="eastAsia" w:ascii="Arial" w:hAnsi="Arial" w:cs="Arial" w:eastAsiaTheme="minorEastAsia"/>
                <w:lang w:eastAsia="zh-CN"/>
              </w:rPr>
              <w:t>0</w:t>
            </w:r>
            <w:r>
              <w:rPr>
                <w:rFonts w:ascii="Arial" w:hAnsi="Arial" w:cs="Arial"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bookmarkStart w:id="0" w:name="OLE_LINK1"/>
            <w:r>
              <w:rPr>
                <w:rFonts w:hint="eastAsia" w:ascii="Arial" w:hAnsi="Arial" w:cs="Arial"/>
                <w:lang w:eastAsia="ja-JP"/>
              </w:rPr>
              <w:t>RP-231157</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eastAsia="宋体" w:cs="Arial"/>
                <w:lang w:eastAsia="zh-CN"/>
              </w:rPr>
            </w:pPr>
            <w:r>
              <w:rPr>
                <w:rFonts w:hint="eastAsia" w:ascii="Arial" w:hAnsi="Arial" w:eastAsia="宋体" w:cs="Arial"/>
                <w:lang w:eastAsia="zh-CN"/>
              </w:rPr>
              <w:t>mm</w:t>
            </w:r>
            <w:r>
              <w:rPr>
                <w:rFonts w:ascii="Arial" w:hAnsi="Arial" w:cs="Arial"/>
                <w:lang w:eastAsia="ja-JP"/>
              </w:rPr>
              <w:t>/</w:t>
            </w:r>
            <w:r>
              <w:rPr>
                <w:rFonts w:hint="eastAsia" w:ascii="Arial" w:hAnsi="Arial" w:eastAsia="宋体" w:cs="Arial"/>
                <w:lang w:eastAsia="zh-CN"/>
              </w:rPr>
              <w:t>yyyy</w:t>
            </w:r>
          </w:p>
        </w:tc>
        <w:tc>
          <w:tcPr>
            <w:tcW w:w="1842" w:type="dxa"/>
          </w:tcPr>
          <w:p>
            <w:pPr>
              <w:tabs>
                <w:tab w:val="left" w:pos="567"/>
              </w:tabs>
              <w:spacing w:after="0"/>
              <w:rPr>
                <w:rFonts w:ascii="Arial" w:hAnsi="Arial" w:eastAsia="宋体" w:cs="Arial"/>
                <w:color w:val="FF0000"/>
                <w:lang w:eastAsia="zh-CN"/>
              </w:rPr>
            </w:pPr>
            <w:r>
              <w:rPr>
                <w:rFonts w:ascii="Arial" w:hAnsi="Arial" w:cs="Arial"/>
                <w:lang w:eastAsia="ja-JP"/>
              </w:rPr>
              <w:t xml:space="preserve">Core part: </w:t>
            </w:r>
          </w:p>
          <w:p>
            <w:pPr>
              <w:tabs>
                <w:tab w:val="left" w:pos="1075"/>
              </w:tabs>
              <w:spacing w:after="0"/>
              <w:rPr>
                <w:rFonts w:ascii="Arial" w:hAnsi="Arial" w:cs="Arial" w:eastAsiaTheme="minorEastAsia"/>
                <w:color w:val="FFC000"/>
                <w:kern w:val="2"/>
                <w:sz w:val="21"/>
                <w:szCs w:val="22"/>
                <w:lang w:val="en-US" w:eastAsia="zh-CN"/>
              </w:rPr>
            </w:pPr>
            <w:r>
              <w:rPr>
                <w:rFonts w:hint="eastAsia" w:ascii="Arial" w:hAnsi="Arial" w:eastAsia="宋体" w:cs="Arial"/>
                <w:lang w:eastAsia="zh-CN"/>
              </w:rPr>
              <w:t>12</w:t>
            </w:r>
            <w:r>
              <w:rPr>
                <w:rFonts w:ascii="Arial" w:hAnsi="Arial" w:eastAsia="宋体" w:cs="Arial"/>
                <w:lang w:eastAsia="zh-CN"/>
              </w:rPr>
              <w:t>/</w:t>
            </w:r>
            <w:r>
              <w:rPr>
                <w:rFonts w:hint="eastAsia" w:ascii="Arial" w:hAnsi="Arial" w:eastAsia="宋体" w:cs="Arial"/>
                <w:lang w:eastAsia="zh-CN"/>
              </w:rPr>
              <w:t>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mm/yyyy</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mm/yyyy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eastAsia="宋体" w:cs="Arial"/>
                <w:lang w:eastAsia="zh-CN"/>
              </w:rPr>
            </w:pPr>
            <w:r>
              <w:rPr>
                <w:rFonts w:ascii="Arial" w:hAnsi="Arial" w:cs="Arial"/>
                <w:lang w:eastAsia="ja-JP"/>
              </w:rPr>
              <w:t>xx%</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1075"/>
              </w:tabs>
              <w:spacing w:after="0"/>
              <w:rPr>
                <w:rFonts w:ascii="Arial" w:hAnsi="Arial" w:cs="Arial" w:eastAsiaTheme="minorEastAsia"/>
                <w:color w:val="FFC000"/>
                <w:lang w:eastAsia="zh-CN"/>
              </w:rPr>
            </w:pPr>
            <w:r>
              <w:rPr>
                <w:rFonts w:hint="eastAsia" w:ascii="Arial" w:hAnsi="Arial" w:cs="Arial" w:eastAsiaTheme="minorEastAsia"/>
                <w:color w:val="00B050"/>
                <w:kern w:val="2"/>
                <w:sz w:val="21"/>
                <w:szCs w:val="22"/>
                <w:lang w:val="en-US" w:eastAsia="zh-CN"/>
              </w:rPr>
              <w:t>100%</w:t>
            </w:r>
          </w:p>
        </w:tc>
        <w:tc>
          <w:tcPr>
            <w:tcW w:w="2268" w:type="dxa"/>
          </w:tcPr>
          <w:p>
            <w:pPr>
              <w:tabs>
                <w:tab w:val="left" w:pos="567"/>
              </w:tabs>
              <w:spacing w:after="0"/>
              <w:rPr>
                <w:rFonts w:ascii="Arial" w:hAnsi="Arial" w:cs="Arial"/>
                <w:lang w:eastAsia="ja-JP"/>
              </w:rPr>
            </w:pPr>
            <w:r>
              <w:rPr>
                <w:rFonts w:ascii="Arial" w:hAnsi="Arial" w:cs="Arial"/>
                <w:lang w:eastAsia="ja-JP"/>
              </w:rPr>
              <w:t>Performance Part: xx%</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xx%</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Liang LIU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fldChar w:fldCharType="begin"/>
            </w:r>
            <w:r>
              <w:instrText xml:space="preserve"> HYPERLINK "mailto:liuliang@chinamobile.com" </w:instrText>
            </w:r>
            <w:r>
              <w:fldChar w:fldCharType="separate"/>
            </w:r>
            <w:r>
              <w:rPr>
                <w:rStyle w:val="59"/>
                <w:rFonts w:hint="eastAsia" w:ascii="Arial" w:hAnsi="Arial" w:cs="Arial" w:eastAsiaTheme="minorEastAsia"/>
                <w:lang w:eastAsia="zh-CN"/>
              </w:rPr>
              <w:t>liuliang</w:t>
            </w:r>
            <w:r>
              <w:rPr>
                <w:rStyle w:val="59"/>
                <w:rFonts w:ascii="Arial" w:hAnsi="Arial" w:cs="Arial" w:eastAsiaTheme="minorEastAsia"/>
                <w:lang w:eastAsia="zh-CN"/>
              </w:rPr>
              <w:t>@chinamobile.com</w:t>
            </w:r>
            <w:r>
              <w:rPr>
                <w:rStyle w:val="59"/>
                <w:rFonts w:ascii="Arial" w:hAnsi="Arial" w:cs="Arial" w:eastAsiaTheme="minorEastAsia"/>
                <w:lang w:eastAsia="zh-CN"/>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8"/>
              <w:jc w:val="center"/>
              <w:rPr>
                <w:b/>
                <w:bCs/>
              </w:rPr>
            </w:pPr>
            <w:r>
              <w:rPr>
                <w:b/>
                <w:bCs/>
              </w:rPr>
              <w:t>Do you want to modify the time budget for this WI/SI compared to what was endorsed at the last RAN meeting?</w:t>
            </w:r>
          </w:p>
        </w:tc>
        <w:tc>
          <w:tcPr>
            <w:tcW w:w="1037" w:type="dxa"/>
            <w:vAlign w:val="center"/>
          </w:tcPr>
          <w:p>
            <w:pPr>
              <w:pStyle w:val="68"/>
              <w:jc w:val="center"/>
              <w:rPr>
                <w:color w:val="FF0000"/>
                <w:lang w:eastAsia="zh-CN"/>
              </w:rPr>
            </w:pPr>
            <w:r>
              <w:rPr>
                <w:rFonts w:hint="eastAsia" w:asciiTheme="minorEastAsia" w:hAnsiTheme="minorEastAsia" w:eastAsiaTheme="minorEastAsia"/>
                <w:color w:val="FF0000"/>
                <w:lang w:eastAsia="zh-CN"/>
              </w:rPr>
              <w:t>No</w:t>
            </w:r>
          </w:p>
        </w:tc>
      </w:tr>
    </w:tbl>
    <w:p>
      <w:pPr>
        <w:spacing w:after="0"/>
        <w:rPr>
          <w:rFonts w:ascii="Arial" w:hAnsi="Arial" w:cs="Arial"/>
        </w:rPr>
      </w:pPr>
    </w:p>
    <w:p>
      <w:pPr>
        <w:pStyle w:val="7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1"/>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eastAsiaTheme="minorEastAsia"/>
          <w:lang w:eastAsia="zh-CN"/>
        </w:rPr>
      </w:pPr>
      <w:r>
        <w:rPr>
          <w:rFonts w:ascii="Arial" w:hAnsi="Arial" w:cs="Arial"/>
        </w:rPr>
        <w:t xml:space="preserve">The change of the target completion date is due to postponement of Stage-3 functional </w:t>
      </w:r>
      <w:r>
        <w:rPr>
          <w:rFonts w:hint="eastAsia" w:ascii="Arial" w:hAnsi="Arial" w:cs="Arial" w:eastAsiaTheme="minorEastAsia"/>
          <w:lang w:eastAsia="zh-CN"/>
        </w:rPr>
        <w:t>completion</w:t>
      </w:r>
      <w:r>
        <w:rPr>
          <w:rFonts w:ascii="Arial" w:hAnsi="Arial" w:cs="Arial"/>
        </w:rPr>
        <w:t xml:space="preserve"> to June 2022. </w:t>
      </w:r>
    </w:p>
    <w:p>
      <w:pPr>
        <w:spacing w:after="0"/>
        <w:rPr>
          <w:rFonts w:ascii="Arial" w:hAnsi="Arial" w:cs="Arial" w:eastAsiaTheme="minorEastAsia"/>
          <w:lang w:eastAsia="zh-CN"/>
        </w:rPr>
      </w:pPr>
    </w:p>
    <w:p>
      <w:pPr>
        <w:spacing w:after="0"/>
        <w:rPr>
          <w:rFonts w:ascii="Arial" w:hAnsi="Arial" w:cs="Arial" w:eastAsiaTheme="minorEastAsia"/>
          <w:lang w:eastAsia="zh-CN"/>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7"/>
        <w:rPr>
          <w:rFonts w:eastAsiaTheme="minorEastAsia"/>
          <w:lang w:eastAsia="zh-CN"/>
        </w:rPr>
      </w:pPr>
      <w:r>
        <w:rPr>
          <w:lang w:eastAsia="ja-JP"/>
        </w:rPr>
        <w:t>2.1.1</w:t>
      </w:r>
      <w:r>
        <w:rPr>
          <w:lang w:eastAsia="ja-JP"/>
        </w:rPr>
        <w:tab/>
      </w:r>
      <w:r>
        <w:rPr>
          <w:lang w:eastAsia="ja-JP"/>
        </w:rPr>
        <w:t>Agreements</w:t>
      </w:r>
    </w:p>
    <w:p>
      <w:pPr>
        <w:pStyle w:val="7"/>
        <w:rPr>
          <w:lang w:eastAsia="ja-JP"/>
        </w:rPr>
      </w:pPr>
      <w:r>
        <w:rPr>
          <w:lang w:eastAsia="ja-JP"/>
        </w:rPr>
        <w:t>2.1.2</w:t>
      </w:r>
      <w:r>
        <w:rPr>
          <w:lang w:eastAsia="ja-JP"/>
        </w:rPr>
        <w:tab/>
      </w:r>
      <w:r>
        <w:rPr>
          <w:lang w:eastAsia="ja-JP"/>
        </w:rPr>
        <w:t>Remaining Open issues</w:t>
      </w:r>
    </w:p>
    <w:p>
      <w:pPr>
        <w:pStyle w:val="3"/>
        <w:rPr>
          <w:rFonts w:eastAsiaTheme="minorEastAsia"/>
          <w:lang w:eastAsia="zh-CN"/>
        </w:rPr>
      </w:pPr>
      <w:r>
        <w:rPr>
          <w:lang w:eastAsia="ja-JP"/>
        </w:rPr>
        <w:t>2.2</w:t>
      </w:r>
      <w:r>
        <w:rPr>
          <w:lang w:eastAsia="ja-JP"/>
        </w:rPr>
        <w:tab/>
      </w:r>
      <w:r>
        <w:rPr>
          <w:rFonts w:hint="eastAsia"/>
          <w:lang w:eastAsia="ja-JP"/>
        </w:rPr>
        <w:t>RAN2</w:t>
      </w:r>
    </w:p>
    <w:p>
      <w:pPr>
        <w:pStyle w:val="7"/>
        <w:rPr>
          <w:lang w:eastAsia="ja-JP"/>
        </w:rPr>
      </w:pPr>
      <w:r>
        <w:rPr>
          <w:lang w:eastAsia="ja-JP"/>
        </w:rPr>
        <w:t>2.2.1</w:t>
      </w:r>
      <w:r>
        <w:rPr>
          <w:lang w:eastAsia="ja-JP"/>
        </w:rPr>
        <w:tab/>
      </w:r>
      <w:r>
        <w:rPr>
          <w:lang w:eastAsia="ja-JP"/>
        </w:rPr>
        <w:t>Agreements</w:t>
      </w:r>
    </w:p>
    <w:p>
      <w:pPr>
        <w:rPr>
          <w:rFonts w:eastAsiaTheme="minorEastAsia"/>
          <w:lang w:eastAsia="zh-CN"/>
        </w:rPr>
      </w:pPr>
      <w:r>
        <w:rPr>
          <w:rFonts w:hint="eastAsia" w:eastAsiaTheme="minorEastAsia"/>
          <w:b/>
          <w:sz w:val="21"/>
          <w:szCs w:val="21"/>
          <w:u w:val="single"/>
          <w:lang w:eastAsia="zh-CN"/>
        </w:rPr>
        <w:t>RAN2 #1</w:t>
      </w:r>
      <w:r>
        <w:rPr>
          <w:rFonts w:eastAsiaTheme="minorEastAsia"/>
          <w:b/>
          <w:sz w:val="21"/>
          <w:szCs w:val="21"/>
          <w:u w:val="single"/>
          <w:lang w:val="en-US" w:eastAsia="zh-CN"/>
        </w:rPr>
        <w:t>2</w:t>
      </w:r>
      <w:r>
        <w:rPr>
          <w:rFonts w:hint="eastAsia" w:eastAsiaTheme="minorEastAsia"/>
          <w:b/>
          <w:sz w:val="21"/>
          <w:szCs w:val="21"/>
          <w:u w:val="single"/>
          <w:lang w:val="en-US" w:eastAsia="zh-CN"/>
        </w:rPr>
        <w:t>3bis</w:t>
      </w:r>
      <w:r>
        <w:rPr>
          <w:rFonts w:hint="eastAsia" w:eastAsiaTheme="minorEastAsia"/>
          <w:b/>
          <w:sz w:val="21"/>
          <w:szCs w:val="21"/>
          <w:u w:val="single"/>
          <w:lang w:eastAsia="zh-CN"/>
        </w:rPr>
        <w:t xml:space="preserve"> meeting</w:t>
      </w:r>
    </w:p>
    <w:p>
      <w:pPr>
        <w:pStyle w:val="131"/>
        <w:numPr>
          <w:ilvl w:val="0"/>
          <w:numId w:val="9"/>
        </w:numPr>
        <w:ind w:leftChars="0"/>
        <w:rPr>
          <w:rFonts w:ascii="Times New Roman" w:hAnsi="Times New Roman" w:eastAsiaTheme="minorEastAsia"/>
          <w:bCs/>
          <w:iCs/>
          <w:lang w:eastAsia="zh-CN"/>
        </w:rPr>
      </w:pPr>
      <w:r>
        <w:rPr>
          <w:rFonts w:ascii="Times New Roman" w:hAnsi="Times New Roman" w:eastAsiaTheme="minorEastAsia"/>
          <w:bCs/>
          <w:iCs/>
          <w:lang w:eastAsia="zh-CN"/>
        </w:rPr>
        <w:t>Running CR</w:t>
      </w:r>
    </w:p>
    <w:p>
      <w:pPr>
        <w:pStyle w:val="131"/>
        <w:ind w:left="0" w:leftChars="0"/>
        <w:rPr>
          <w:rFonts w:ascii="Times New Roman" w:hAnsi="Times New Roman" w:eastAsiaTheme="minorEastAsia"/>
          <w:bCs/>
          <w:iCs/>
          <w:lang w:eastAsia="zh-CN"/>
        </w:rPr>
      </w:pPr>
      <w:r>
        <w:rPr>
          <w:rFonts w:ascii="Times New Roman" w:hAnsi="Times New Roman" w:eastAsiaTheme="minorEastAsia"/>
          <w:bCs/>
          <w:iCs/>
          <w:lang w:eastAsia="zh-CN"/>
        </w:rPr>
        <w:t>=&gt; The following running CR will be endorsed as baseline for further running:</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R2-2310446</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38306 for UE capability for R18 SONMDT</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R2-2310447</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38331 for UE capability for R18 SONMDT</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R2-2310496</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38.331 CR for logged MDT enhancements and NPN</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R2-2310497</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36.331 CR for logged MDT enhancements</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R2-2310498</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Discussion on 38.331 issues for NPN</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R2-2310508</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36306 for UE capability for R18 SONMDT</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R2-2310509</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36331 for UE capability for R18 SONMDT</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R2-2310562</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36331 CR for SN RACH report</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R2-2310563</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38.331 CR for SON on RACH report</w:t>
      </w:r>
      <w:r>
        <w:rPr>
          <w:rFonts w:ascii="Times New Roman" w:hAnsi="Times New Roman" w:eastAsiaTheme="minorEastAsia"/>
          <w:bCs/>
          <w:iCs/>
          <w:sz w:val="20"/>
          <w:szCs w:val="20"/>
          <w:lang w:eastAsia="zh-CN"/>
        </w:rPr>
        <w:tab/>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R2-2310749</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36331 for Rel-18 SON MRO</w:t>
      </w:r>
    </w:p>
    <w:p>
      <w:pPr>
        <w:pStyle w:val="131"/>
        <w:ind w:left="400" w:leftChars="200"/>
        <w:rPr>
          <w:rFonts w:ascii="Times New Roman" w:hAnsi="Times New Roman" w:eastAsiaTheme="minorEastAsia"/>
          <w:bCs/>
          <w:iCs/>
          <w:sz w:val="20"/>
          <w:szCs w:val="20"/>
          <w:lang w:eastAsia="zh-CN"/>
        </w:rPr>
      </w:pPr>
      <w:r>
        <w:rPr>
          <w:rFonts w:ascii="Times New Roman" w:hAnsi="Times New Roman" w:eastAsiaTheme="minorEastAsia"/>
          <w:bCs/>
          <w:iCs/>
          <w:sz w:val="20"/>
          <w:szCs w:val="20"/>
          <w:lang w:eastAsia="zh-CN"/>
        </w:rPr>
        <w:t>R2-2310750</w:t>
      </w:r>
      <w:r>
        <w:rPr>
          <w:rFonts w:ascii="Times New Roman" w:hAnsi="Times New Roman" w:eastAsiaTheme="minorEastAsia"/>
          <w:bCs/>
          <w:iCs/>
          <w:sz w:val="20"/>
          <w:szCs w:val="20"/>
          <w:lang w:eastAsia="zh-CN"/>
        </w:rPr>
        <w:tab/>
      </w:r>
      <w:r>
        <w:rPr>
          <w:rFonts w:ascii="Times New Roman" w:hAnsi="Times New Roman" w:eastAsiaTheme="minorEastAsia"/>
          <w:bCs/>
          <w:iCs/>
          <w:sz w:val="20"/>
          <w:szCs w:val="20"/>
          <w:lang w:eastAsia="zh-CN"/>
        </w:rPr>
        <w:t>Running CR 38331 for Rel-18 SON MRO</w:t>
      </w:r>
    </w:p>
    <w:p>
      <w:pPr>
        <w:pStyle w:val="131"/>
        <w:ind w:left="0" w:leftChars="0"/>
        <w:rPr>
          <w:rFonts w:ascii="Times New Roman" w:hAnsi="Times New Roman" w:eastAsiaTheme="minorEastAsia"/>
          <w:bCs/>
          <w:iCs/>
          <w:lang w:eastAsia="zh-CN"/>
        </w:rPr>
      </w:pPr>
    </w:p>
    <w:p>
      <w:pPr>
        <w:pStyle w:val="131"/>
        <w:ind w:left="0" w:leftChars="0"/>
        <w:rPr>
          <w:rFonts w:ascii="Times New Roman" w:hAnsi="Times New Roman" w:eastAsiaTheme="minorEastAsia"/>
          <w:bCs/>
          <w:iCs/>
          <w:lang w:eastAsia="zh-CN"/>
        </w:rPr>
      </w:pPr>
    </w:p>
    <w:p>
      <w:pPr>
        <w:pStyle w:val="131"/>
        <w:numPr>
          <w:ilvl w:val="0"/>
          <w:numId w:val="9"/>
        </w:numPr>
        <w:ind w:leftChars="0"/>
        <w:rPr>
          <w:rFonts w:ascii="Times New Roman" w:hAnsi="Times New Roman" w:eastAsiaTheme="minorEastAsia"/>
          <w:bCs/>
          <w:iCs/>
          <w:lang w:eastAsia="zh-CN"/>
        </w:rPr>
      </w:pPr>
      <w:bookmarkStart w:id="1" w:name="OLE_LINK13"/>
      <w:r>
        <w:rPr>
          <w:rFonts w:hint="eastAsia" w:ascii="Times New Roman" w:hAnsi="Times New Roman" w:eastAsiaTheme="minorEastAsia"/>
          <w:bCs/>
          <w:iCs/>
          <w:lang w:eastAsia="zh-CN"/>
        </w:rPr>
        <w:t>SHR and SPCR</w:t>
      </w:r>
    </w:p>
    <w:bookmarkEnd w:id="1"/>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 xml:space="preserve">The target C-RNTI is included in inter-RAT SHR to enable the correlation of the SHR and RLF report. </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UE should be allowed to store two SPR configurations configured by MN and SN respectively. UE only monitors the SPR configuration configured by the node that initiated the PSCell change.</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The NW indicates that a PSCell change is MN-initiated or SN-initiated if UE support SPR, and UE includes this information in the SPR.</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Mechanism (other than indicating it in RRCReconfigurationComplete message) to indicate SPR availability to the network is needed for SRB1.</w:t>
      </w:r>
    </w:p>
    <w:p>
      <w:pPr>
        <w:rPr>
          <w:rFonts w:eastAsiaTheme="minorEastAsia"/>
          <w:lang w:eastAsia="zh-CN"/>
        </w:rPr>
      </w:pPr>
    </w:p>
    <w:p>
      <w:pPr>
        <w:pStyle w:val="5"/>
        <w:rPr>
          <w:rFonts w:ascii="Times New Roman" w:hAnsi="Times New Roman"/>
          <w:bCs/>
        </w:rPr>
      </w:pPr>
      <w:r>
        <w:rPr>
          <w:rFonts w:ascii="Times New Roman" w:hAnsi="Times New Roman"/>
        </w:rPr>
        <w:t>R2-2311528</w:t>
      </w:r>
      <w:r>
        <w:rPr>
          <w:rFonts w:ascii="Times New Roman" w:hAnsi="Times New Roman"/>
        </w:rPr>
        <w:tab/>
      </w:r>
      <w:r>
        <w:rPr>
          <w:rFonts w:ascii="Times New Roman" w:hAnsi="Times New Roman"/>
          <w:bCs/>
        </w:rPr>
        <w:t xml:space="preserve">Reply </w:t>
      </w:r>
      <w:r>
        <w:rPr>
          <w:rFonts w:ascii="Times New Roman" w:hAnsi="Times New Roman"/>
        </w:rPr>
        <w:t>L</w:t>
      </w:r>
      <w:r>
        <w:rPr>
          <w:rFonts w:ascii="Times New Roman" w:hAnsi="Times New Roman"/>
          <w:bCs/>
        </w:rPr>
        <w:t>S on SHR and SPR (Nokia)</w:t>
      </w: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LS is approved</w:t>
      </w:r>
    </w:p>
    <w:p>
      <w:pPr>
        <w:rPr>
          <w:rFonts w:eastAsiaTheme="minorEastAsia"/>
          <w:lang w:eastAsia="zh-CN"/>
        </w:rPr>
      </w:pP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For the following scenarios which SP configuration(s) the UE should clear:</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At successful PSCellAddition, only T304 threshold configured by target SN is released.</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At successful PSCellChange, the UE clears the SPR configuration provided by source SN.</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At SCG failure, the UE clears the SPR configuration provided by SN  upon SCGFailureInformation SPR configuration provided by SN.</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At Reconfiguration with synch on PCell, the UE clears the SPR configuration provided by MN</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 for NR-U</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Introduce a field to indicate that all preambles transmitted in a selected beam were blocked by LBT. FFS how to set the numberOfPreamblesSentOnSSB-r16/numberOfPreamblesSentOnCSI-RS-r16 and the perRAAttemptInfoList.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If all preambles transmitted in a selected beam were blocked by LBT, the already agreed “lbtDetected” flag is not included in the perRAInfo.</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All the BWPs (same as for the RA-Report) in which the UE experienced the consistent UL LBT failure, prior the RLF/HOF, are included in the RLF-Report.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For the HOF, the RSSI measurement results of the serving and neighbouring frequencies should be included in the RLF-Report, if the measRSSI-ReportConfig is configured for those frequencies and if available.</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5</w:t>
      </w:r>
      <w:r>
        <w:rPr>
          <w:rFonts w:ascii="Times New Roman" w:hAnsi="Times New Roman"/>
        </w:rPr>
        <w:tab/>
      </w:r>
      <w:r>
        <w:rPr>
          <w:rFonts w:ascii="Times New Roman" w:hAnsi="Times New Roman"/>
        </w:rPr>
        <w:t>For the RLF, the RSSI measurement results of the neighbouring frequencies should be included in the RLF-Report, if the measRSSI-ReportConfig is configured for those frequencies and if available.</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6</w:t>
      </w:r>
      <w:r>
        <w:rPr>
          <w:rFonts w:ascii="Times New Roman" w:hAnsi="Times New Roman"/>
        </w:rPr>
        <w:tab/>
      </w:r>
      <w:r>
        <w:rPr>
          <w:rFonts w:ascii="Times New Roman" w:hAnsi="Times New Roman"/>
        </w:rPr>
        <w:t>The RSSI measurements of the serving/neighboring frequencies should be included in the SHR, if the measRSSI-ReportConfig is configured for those frequencies and if available.</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RACH enhancement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Include the slice IDs (S-NSSAIs) that triggered the RA procedure in the RA report.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Include a single flag indicating whether the SDT was failed or not.</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SON/MDT enhancements for Non-Public Networks</w:t>
      </w: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Consider MHI, CEF and RA report enhancements for NPN networks in Rel-18. Similar conclusions should be reached rapidly and repetitive discussions should be avoided.</w:t>
      </w: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RAN2 to send the decision to RAN3 in the reply LS (CATT)</w:t>
      </w: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Consider to introduce enhancements for OOC analysis involving NPN network.</w:t>
      </w:r>
    </w:p>
    <w:p>
      <w:pPr>
        <w:rPr>
          <w:rFonts w:eastAsiaTheme="minorEastAsia"/>
          <w:lang w:eastAsia="zh-CN"/>
        </w:rPr>
      </w:pP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Not introducing any enhancements to address the loss issue of logged MDT report when UE switches between SNPN and PN due to limited time.</w:t>
      </w:r>
    </w:p>
    <w:p>
      <w:pPr>
        <w:pStyle w:val="5"/>
        <w:rPr>
          <w:rFonts w:ascii="Times New Roman" w:hAnsi="Times New Roman"/>
        </w:rPr>
      </w:pPr>
    </w:p>
    <w:p>
      <w:pPr>
        <w:pStyle w:val="5"/>
        <w:rPr>
          <w:rFonts w:ascii="Times New Roman" w:hAnsi="Times New Roman"/>
        </w:rPr>
      </w:pPr>
      <w:r>
        <w:rPr>
          <w:rFonts w:ascii="Times New Roman" w:hAnsi="Times New Roman"/>
        </w:rPr>
        <w:t>R2-2311526</w:t>
      </w:r>
      <w:r>
        <w:rPr>
          <w:rFonts w:ascii="Times New Roman" w:hAnsi="Times New Roman"/>
        </w:rPr>
        <w:tab/>
      </w:r>
      <w:r>
        <w:rPr>
          <w:rFonts w:ascii="Times New Roman" w:hAnsi="Times New Roman"/>
        </w:rPr>
        <w:t>Reply LS on potential override of logged MDT reports upon moving from SNPN to PLMN</w:t>
      </w: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LS is approved.</w:t>
      </w:r>
    </w:p>
    <w:p>
      <w:pPr>
        <w:rPr>
          <w:rFonts w:eastAsiaTheme="minorEastAsia"/>
          <w:lang w:eastAsia="zh-CN"/>
        </w:rPr>
      </w:pP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A critical extension (i.e. AreaConfiguration-r18) can be considered in R18 for the PNI-NPN area scope in logged MDT configuration for mistake correction and to cover all configuration possibilities.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Include the 3 cases of cell based/TAI based/SNPN list based SNPN related area scopes in the logged MDT configuration and a critical extension (i.e. AreaConfiguration-r18) can be considered in R18. FFS how to optimize the signalling structure to avoid much overhead.</w:t>
      </w:r>
    </w:p>
    <w:p>
      <w:pPr>
        <w:rPr>
          <w:rFonts w:eastAsiaTheme="minorEastAsia"/>
          <w:lang w:eastAsia="zh-CN"/>
        </w:rPr>
      </w:pPr>
    </w:p>
    <w:p>
      <w:pPr>
        <w:pStyle w:val="131"/>
        <w:numPr>
          <w:ilvl w:val="0"/>
          <w:numId w:val="9"/>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Other</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 xml:space="preserve"> 1</w:t>
      </w:r>
      <w:r>
        <w:rPr>
          <w:rFonts w:ascii="Times New Roman" w:hAnsi="Times New Roman"/>
        </w:rPr>
        <w:tab/>
      </w:r>
      <w:r>
        <w:rPr>
          <w:rFonts w:ascii="Times New Roman" w:hAnsi="Times New Roman"/>
        </w:rPr>
        <w:t>UE includes following time information in RLF report for fast MCG link recovery optimization: Time between MCG failure (or transmitting MCGFailureInformation, only for case a) and SCG failure for case a and f1.</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Upon MCG recovery failure due to SCG failure all possible SCG failure types (that in legacy may be included in the SCGFailureInformation) can be logged for MCG recovery failure cause in the RLF report. Details can be further discussed through running CR.</w:t>
      </w:r>
    </w:p>
    <w:p>
      <w:pPr>
        <w:rPr>
          <w:rFonts w:eastAsiaTheme="minorEastAsia"/>
          <w:lang w:eastAsia="zh-CN"/>
        </w:rPr>
      </w:pP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Agreements:</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 Introduce an optional feature without signalling for NR RLF report for voice fallback in NR. This feature indicates whether the UE supports an explicit indication in RLF-report when mobility from NR fails and due to voice fallback.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 Introduce an optional feature without signalling for LTE RLF report for voice fallback in LTE. This feature is for the case an RLF occurs shortly after successful HO from NR to E-UTRAN for voice fallback.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3: Introduce a new UE capaiblity bit (optional with signalling) for SPR. This bit indicates whether the UE supports the storage and delivery of Successful PScell Change/Addition Report upon request from the network.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5: Introduce A new UE capability bit (optional with signalling) for NPN in logged MDT. This bit indicates whether the UE supports the inclusion of NPN ID in logged MDT procedures, upon request from the network.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6: Introduce an optioanl feature without signalling for NPN in RLF report. This feature indicates whether the UE supports the inclusion of NPN ID in RLF report procedure, upon request from the network.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9: Introduce a new UE capability bit (optional with signalling) for RACH report about NR RACH Report in LTE. This bit indicates whether the UE supports NR RACH report in LTE, upon request from the network.</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12: Introduce a new UE capability bit (optional with signalling) for signalling based logged MDT override protection in LTE. This bit indicates whether the UE supports the override protection of the signalling based logged measurements configured in E-UTRA when going to NR.</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13: For new UE capabilities for Rel-18 SON and MDT enhancements (except for NR-U SON capabilities), there is no need to differentiate FDD/TDD and FR1/FR2.</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8: For RACH report about RACH partitioning information, this could be an optional feature without signalling.</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10: For RLF for Fast MCG recovery, it is an optional feature without signalling.</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11: For SON enhancements for NR-U: Introduce a new optional feature for NR-U in SON reports. The feature is optional without signalling, and it covers RA-report/SHR/RLF report.</w:t>
      </w:r>
    </w:p>
    <w:p>
      <w:pPr>
        <w:pStyle w:val="6"/>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14: For NR-U SON capabilities, they are applicable only to FR1.</w:t>
      </w:r>
    </w:p>
    <w:p>
      <w:pPr>
        <w:rPr>
          <w:rFonts w:eastAsiaTheme="minorEastAsia"/>
          <w:lang w:eastAsia="zh-CN"/>
        </w:rPr>
      </w:pPr>
    </w:p>
    <w:p>
      <w:pPr>
        <w:pStyle w:val="6"/>
        <w:rPr>
          <w:rFonts w:ascii="Times New Roman" w:hAnsi="Times New Roman"/>
        </w:rPr>
      </w:pPr>
      <w:r>
        <w:rPr>
          <w:rFonts w:ascii="Times New Roman" w:hAnsi="Times New Roman"/>
        </w:rPr>
        <w:t>=&gt;</w:t>
      </w:r>
      <w:r>
        <w:rPr>
          <w:rFonts w:ascii="Times New Roman" w:hAnsi="Times New Roman"/>
        </w:rPr>
        <w:tab/>
      </w:r>
      <w:r>
        <w:rPr>
          <w:rFonts w:ascii="Times New Roman" w:hAnsi="Times New Roman"/>
        </w:rPr>
        <w:t>Strat the running CR on UE capabilities base on the agreements from this meeting. (CATT)</w:t>
      </w:r>
    </w:p>
    <w:p>
      <w:pPr>
        <w:pStyle w:val="5"/>
      </w:pPr>
    </w:p>
    <w:p>
      <w:pPr>
        <w:pStyle w:val="131"/>
        <w:numPr>
          <w:ilvl w:val="0"/>
          <w:numId w:val="9"/>
        </w:numPr>
        <w:ind w:leftChars="0"/>
        <w:rPr>
          <w:rFonts w:ascii="Times New Roman" w:hAnsi="Times New Roman" w:eastAsiaTheme="minorEastAsia"/>
          <w:bCs/>
          <w:iCs/>
          <w:lang w:eastAsia="zh-CN"/>
        </w:rPr>
      </w:pPr>
      <w:r>
        <w:rPr>
          <w:rFonts w:ascii="Times New Roman" w:hAnsi="Times New Roman" w:eastAsiaTheme="minorEastAsia"/>
          <w:bCs/>
          <w:iCs/>
          <w:lang w:eastAsia="zh-CN"/>
        </w:rPr>
        <w:t>Post-meeting email discussions</w:t>
      </w:r>
    </w:p>
    <w:p>
      <w:pPr>
        <w:pStyle w:val="131"/>
        <w:ind w:left="0" w:leftChars="0"/>
        <w:rPr>
          <w:rFonts w:ascii="Times New Roman" w:hAnsi="Times New Roman" w:eastAsiaTheme="minorEastAsia"/>
          <w:bCs/>
          <w:iCs/>
          <w:lang w:eastAsia="zh-CN"/>
        </w:rPr>
      </w:pPr>
    </w:p>
    <w:p>
      <w:pPr>
        <w:pStyle w:val="6"/>
        <w:numPr>
          <w:ilvl w:val="0"/>
          <w:numId w:val="4"/>
        </w:numPr>
        <w:tabs>
          <w:tab w:val="clear" w:pos="1619"/>
        </w:tabs>
        <w:rPr>
          <w:rFonts w:ascii="Times New Roman" w:hAnsi="Times New Roman"/>
          <w:b/>
        </w:rPr>
      </w:pPr>
      <w:r>
        <w:rPr>
          <w:rFonts w:ascii="Times New Roman" w:hAnsi="Times New Roman"/>
          <w:b/>
        </w:rPr>
        <w:t>[Post123bis][677][R18 SON/MDT] Reply LS on RACH enhancement (CMCC)</w:t>
      </w:r>
    </w:p>
    <w:p>
      <w:pPr>
        <w:pStyle w:val="6"/>
        <w:rPr>
          <w:rFonts w:ascii="Times New Roman" w:hAnsi="Times New Roman"/>
        </w:rPr>
      </w:pPr>
      <w:r>
        <w:rPr>
          <w:rFonts w:ascii="Times New Roman" w:hAnsi="Times New Roman"/>
        </w:rPr>
        <w:tab/>
      </w:r>
      <w:r>
        <w:rPr>
          <w:rFonts w:ascii="Times New Roman" w:hAnsi="Times New Roman"/>
        </w:rPr>
        <w:t>Scope: inform RAN3 our preference.</w:t>
      </w:r>
    </w:p>
    <w:p>
      <w:pPr>
        <w:pStyle w:val="6"/>
        <w:rPr>
          <w:rFonts w:ascii="Times New Roman" w:hAnsi="Times New Roman"/>
        </w:rPr>
      </w:pPr>
      <w:r>
        <w:rPr>
          <w:rFonts w:ascii="Times New Roman" w:hAnsi="Times New Roman"/>
        </w:rPr>
        <w:tab/>
      </w:r>
      <w:r>
        <w:rPr>
          <w:rFonts w:ascii="Times New Roman" w:hAnsi="Times New Roman"/>
        </w:rPr>
        <w:t>Output: Approved LS</w:t>
      </w:r>
    </w:p>
    <w:p>
      <w:pPr>
        <w:pStyle w:val="6"/>
        <w:rPr>
          <w:rFonts w:ascii="Times New Roman" w:hAnsi="Times New Roman"/>
        </w:rPr>
      </w:pPr>
      <w:r>
        <w:rPr>
          <w:rFonts w:ascii="Times New Roman" w:hAnsi="Times New Roman"/>
        </w:rPr>
        <w:tab/>
      </w:r>
      <w:r>
        <w:rPr>
          <w:rFonts w:ascii="Times New Roman" w:hAnsi="Times New Roman"/>
        </w:rPr>
        <w:t>Deadline: Very short</w:t>
      </w:r>
    </w:p>
    <w:p>
      <w:pPr>
        <w:pStyle w:val="6"/>
        <w:rPr>
          <w:rFonts w:ascii="Times New Roman" w:hAnsi="Times New Roman"/>
        </w:rPr>
      </w:pPr>
    </w:p>
    <w:p>
      <w:pPr>
        <w:pStyle w:val="6"/>
        <w:numPr>
          <w:ilvl w:val="0"/>
          <w:numId w:val="4"/>
        </w:numPr>
        <w:tabs>
          <w:tab w:val="clear" w:pos="1619"/>
        </w:tabs>
        <w:rPr>
          <w:rFonts w:ascii="Times New Roman" w:hAnsi="Times New Roman"/>
          <w:b/>
        </w:rPr>
      </w:pPr>
      <w:r>
        <w:rPr>
          <w:rFonts w:ascii="Times New Roman" w:hAnsi="Times New Roman"/>
          <w:b/>
        </w:rPr>
        <w:t>[Post123bis][658][R18 SON/MDT] Running UE capabilities CR of SON/MDT (CATT)</w:t>
      </w:r>
    </w:p>
    <w:p>
      <w:pPr>
        <w:pStyle w:val="6"/>
        <w:rPr>
          <w:rFonts w:ascii="Times New Roman" w:hAnsi="Times New Roman"/>
        </w:rPr>
      </w:pPr>
      <w:r>
        <w:rPr>
          <w:rFonts w:ascii="Times New Roman" w:hAnsi="Times New Roman"/>
        </w:rPr>
        <w:t xml:space="preserve">Scope: Constructing basic CR and continue running </w:t>
      </w:r>
    </w:p>
    <w:p>
      <w:pPr>
        <w:pStyle w:val="6"/>
        <w:rPr>
          <w:rFonts w:ascii="Times New Roman" w:hAnsi="Times New Roman"/>
        </w:rPr>
      </w:pPr>
      <w:r>
        <w:rPr>
          <w:rFonts w:ascii="Times New Roman" w:hAnsi="Times New Roman"/>
        </w:rPr>
        <w:t xml:space="preserve">Output: running CR for technical endorse </w:t>
      </w:r>
    </w:p>
    <w:p>
      <w:pPr>
        <w:pStyle w:val="6"/>
        <w:rPr>
          <w:rFonts w:ascii="Times New Roman" w:hAnsi="Times New Roman"/>
        </w:rPr>
      </w:pPr>
      <w:r>
        <w:rPr>
          <w:rFonts w:ascii="Times New Roman" w:hAnsi="Times New Roman"/>
        </w:rPr>
        <w:t>Deadline: Long</w:t>
      </w:r>
    </w:p>
    <w:p>
      <w:pPr>
        <w:pStyle w:val="6"/>
        <w:rPr>
          <w:rFonts w:ascii="Times New Roman" w:hAnsi="Times New Roman"/>
        </w:rPr>
      </w:pPr>
    </w:p>
    <w:p>
      <w:pPr>
        <w:pStyle w:val="6"/>
        <w:numPr>
          <w:ilvl w:val="0"/>
          <w:numId w:val="4"/>
        </w:numPr>
        <w:tabs>
          <w:tab w:val="clear" w:pos="1619"/>
        </w:tabs>
        <w:rPr>
          <w:rFonts w:ascii="Times New Roman" w:hAnsi="Times New Roman"/>
          <w:b/>
        </w:rPr>
      </w:pPr>
      <w:r>
        <w:rPr>
          <w:rFonts w:ascii="Times New Roman" w:hAnsi="Times New Roman"/>
          <w:b/>
        </w:rPr>
        <w:t>[Post123bis][666][R18 SON/MDT] Running CR for Rel-18 SON MRO (Ericsson)</w:t>
      </w:r>
    </w:p>
    <w:p>
      <w:pPr>
        <w:pStyle w:val="6"/>
        <w:ind w:left="1619" w:firstLine="0"/>
        <w:rPr>
          <w:rFonts w:ascii="Times New Roman" w:hAnsi="Times New Roman"/>
        </w:rPr>
      </w:pPr>
      <w:r>
        <w:rPr>
          <w:rFonts w:ascii="Times New Roman" w:hAnsi="Times New Roman"/>
        </w:rPr>
        <w:tab/>
      </w:r>
      <w:r>
        <w:rPr>
          <w:rFonts w:ascii="Times New Roman" w:hAnsi="Times New Roman"/>
        </w:rPr>
        <w:t xml:space="preserve">Scope: Use the endorsed version as baseline to continue the running 38.331CR for R18 SON MRO. If impact on 36.331 is identified, also provide corresponding running 36.331 CR. </w:t>
      </w:r>
    </w:p>
    <w:p>
      <w:pPr>
        <w:pStyle w:val="6"/>
        <w:ind w:left="1619" w:firstLine="0"/>
        <w:rPr>
          <w:rFonts w:ascii="Times New Roman" w:hAnsi="Times New Roman"/>
        </w:rPr>
      </w:pPr>
      <w:r>
        <w:rPr>
          <w:rFonts w:ascii="Times New Roman" w:hAnsi="Times New Roman"/>
        </w:rPr>
        <w:t>Intended outcome: Running CR baselines for R18 SON MRO</w:t>
      </w:r>
    </w:p>
    <w:p>
      <w:pPr>
        <w:pStyle w:val="6"/>
        <w:rPr>
          <w:rFonts w:ascii="Times New Roman" w:hAnsi="Times New Roman"/>
          <w:vertAlign w:val="superscript"/>
        </w:rPr>
      </w:pPr>
      <w:r>
        <w:rPr>
          <w:rFonts w:ascii="Times New Roman" w:hAnsi="Times New Roman"/>
        </w:rPr>
        <w:tab/>
      </w:r>
      <w:r>
        <w:rPr>
          <w:rFonts w:ascii="Times New Roman" w:hAnsi="Times New Roman"/>
        </w:rPr>
        <w:t>Deadline: Two weeks</w:t>
      </w:r>
    </w:p>
    <w:p>
      <w:pPr>
        <w:pStyle w:val="6"/>
        <w:rPr>
          <w:rFonts w:ascii="Times New Roman" w:hAnsi="Times New Roman"/>
        </w:rPr>
      </w:pPr>
    </w:p>
    <w:p>
      <w:pPr>
        <w:pStyle w:val="6"/>
        <w:numPr>
          <w:ilvl w:val="0"/>
          <w:numId w:val="4"/>
        </w:numPr>
        <w:tabs>
          <w:tab w:val="clear" w:pos="1619"/>
        </w:tabs>
        <w:rPr>
          <w:rFonts w:ascii="Times New Roman" w:hAnsi="Times New Roman"/>
          <w:b/>
        </w:rPr>
      </w:pPr>
      <w:r>
        <w:rPr>
          <w:rFonts w:ascii="Times New Roman" w:hAnsi="Times New Roman"/>
          <w:b/>
        </w:rPr>
        <w:t>[Post123bis][667][R18 SON/MDT] Running CR for Rel-18 for logged MDT enhancements and NPN (Huawei)</w:t>
      </w:r>
    </w:p>
    <w:p>
      <w:pPr>
        <w:pStyle w:val="6"/>
        <w:ind w:left="1619" w:firstLine="0"/>
        <w:rPr>
          <w:rFonts w:ascii="Times New Roman" w:hAnsi="Times New Roman"/>
        </w:rPr>
      </w:pPr>
      <w:r>
        <w:rPr>
          <w:rFonts w:ascii="Times New Roman" w:hAnsi="Times New Roman"/>
        </w:rPr>
        <w:t xml:space="preserve">Scope: Use endorsed versions as baselines to continue the running 38.331CR and 36.331 CR for R18 logged MDT enhancements and NPN. </w:t>
      </w:r>
    </w:p>
    <w:p>
      <w:pPr>
        <w:pStyle w:val="6"/>
        <w:ind w:left="1619" w:firstLine="0"/>
        <w:rPr>
          <w:rFonts w:ascii="Times New Roman" w:hAnsi="Times New Roman"/>
        </w:rPr>
      </w:pPr>
      <w:r>
        <w:rPr>
          <w:rFonts w:ascii="Times New Roman" w:hAnsi="Times New Roman"/>
        </w:rPr>
        <w:tab/>
      </w:r>
      <w:r>
        <w:rPr>
          <w:rFonts w:ascii="Times New Roman" w:hAnsi="Times New Roman"/>
        </w:rPr>
        <w:t>Intended outcome: Running CRs baseline for R18 logged MDT enhancements and NPN</w:t>
      </w:r>
    </w:p>
    <w:p>
      <w:pPr>
        <w:pStyle w:val="6"/>
        <w:ind w:left="1619" w:firstLine="0"/>
        <w:rPr>
          <w:rFonts w:ascii="Times New Roman" w:hAnsi="Times New Roman"/>
        </w:rPr>
      </w:pPr>
      <w:r>
        <w:rPr>
          <w:rFonts w:ascii="Times New Roman" w:hAnsi="Times New Roman"/>
        </w:rPr>
        <w:tab/>
      </w:r>
      <w:r>
        <w:rPr>
          <w:rFonts w:ascii="Times New Roman" w:hAnsi="Times New Roman"/>
        </w:rPr>
        <w:t>Deadline: Two weeks</w:t>
      </w:r>
    </w:p>
    <w:p>
      <w:pPr>
        <w:pStyle w:val="6"/>
        <w:ind w:left="1619" w:firstLine="0"/>
        <w:rPr>
          <w:rFonts w:ascii="Times New Roman" w:hAnsi="Times New Roman"/>
          <w:b/>
        </w:rPr>
      </w:pPr>
    </w:p>
    <w:p>
      <w:pPr>
        <w:pStyle w:val="6"/>
        <w:numPr>
          <w:ilvl w:val="0"/>
          <w:numId w:val="4"/>
        </w:numPr>
        <w:tabs>
          <w:tab w:val="clear" w:pos="1619"/>
        </w:tabs>
        <w:rPr>
          <w:rFonts w:ascii="Times New Roman" w:hAnsi="Times New Roman"/>
          <w:b/>
        </w:rPr>
      </w:pPr>
      <w:r>
        <w:rPr>
          <w:rFonts w:ascii="Times New Roman" w:hAnsi="Times New Roman"/>
          <w:b/>
        </w:rPr>
        <w:t>[Post123bis][668][R18 SON/MDT] Running CR for Rel-18 SON on RACH report (ZTE)</w:t>
      </w:r>
    </w:p>
    <w:p>
      <w:pPr>
        <w:pStyle w:val="6"/>
        <w:ind w:left="1619" w:firstLine="0"/>
        <w:rPr>
          <w:rFonts w:ascii="Times New Roman" w:hAnsi="Times New Roman"/>
        </w:rPr>
      </w:pPr>
      <w:r>
        <w:rPr>
          <w:rFonts w:ascii="Times New Roman" w:hAnsi="Times New Roman"/>
        </w:rPr>
        <w:t xml:space="preserve">Scope: Use endorsed versions as baselines to continue the running 38.331CR and 36.331 CR for R18 SON on RACH report </w:t>
      </w:r>
    </w:p>
    <w:p>
      <w:pPr>
        <w:pStyle w:val="6"/>
        <w:rPr>
          <w:rFonts w:ascii="Times New Roman" w:hAnsi="Times New Roman"/>
        </w:rPr>
      </w:pPr>
      <w:r>
        <w:rPr>
          <w:rFonts w:ascii="Times New Roman" w:hAnsi="Times New Roman"/>
        </w:rPr>
        <w:tab/>
      </w:r>
      <w:r>
        <w:rPr>
          <w:rFonts w:ascii="Times New Roman" w:hAnsi="Times New Roman"/>
        </w:rPr>
        <w:t>Intended outcome: Running CRs baseline for R18 SON on RACH report</w:t>
      </w:r>
    </w:p>
    <w:p>
      <w:pPr>
        <w:pStyle w:val="6"/>
        <w:rPr>
          <w:rFonts w:ascii="Times New Roman" w:hAnsi="Times New Roman"/>
        </w:rPr>
      </w:pPr>
      <w:r>
        <w:rPr>
          <w:rFonts w:ascii="Times New Roman" w:hAnsi="Times New Roman"/>
        </w:rPr>
        <w:tab/>
      </w:r>
      <w:r>
        <w:rPr>
          <w:rFonts w:ascii="Times New Roman" w:hAnsi="Times New Roman"/>
        </w:rPr>
        <w:t>Deadline: Two weeks</w:t>
      </w:r>
    </w:p>
    <w:p>
      <w:pPr>
        <w:pStyle w:val="6"/>
        <w:rPr>
          <w:rFonts w:ascii="Times New Roman" w:hAnsi="Times New Roman"/>
        </w:rPr>
      </w:pPr>
    </w:p>
    <w:p>
      <w:pPr>
        <w:rPr>
          <w:rFonts w:eastAsiaTheme="minorEastAsia"/>
          <w:lang w:eastAsia="zh-CN"/>
        </w:rPr>
      </w:pPr>
      <w:r>
        <w:rPr>
          <w:rFonts w:hint="eastAsia" w:eastAsiaTheme="minorEastAsia"/>
          <w:b/>
          <w:sz w:val="21"/>
          <w:szCs w:val="21"/>
          <w:u w:val="single"/>
          <w:lang w:eastAsia="zh-CN"/>
        </w:rPr>
        <w:t>RAN2 #1</w:t>
      </w:r>
      <w:r>
        <w:rPr>
          <w:rFonts w:eastAsiaTheme="minorEastAsia"/>
          <w:b/>
          <w:sz w:val="21"/>
          <w:szCs w:val="21"/>
          <w:u w:val="single"/>
          <w:lang w:val="en-US" w:eastAsia="zh-CN"/>
        </w:rPr>
        <w:t>2</w:t>
      </w:r>
      <w:r>
        <w:rPr>
          <w:rFonts w:hint="eastAsia" w:eastAsiaTheme="minorEastAsia"/>
          <w:b/>
          <w:sz w:val="21"/>
          <w:szCs w:val="21"/>
          <w:u w:val="single"/>
          <w:lang w:val="en-US" w:eastAsia="zh-CN"/>
        </w:rPr>
        <w:t>4</w:t>
      </w:r>
      <w:r>
        <w:rPr>
          <w:rFonts w:hint="eastAsia" w:eastAsiaTheme="minorEastAsia"/>
          <w:b/>
          <w:sz w:val="21"/>
          <w:szCs w:val="21"/>
          <w:u w:val="single"/>
          <w:lang w:eastAsia="zh-CN"/>
        </w:rPr>
        <w:t xml:space="preserve"> meeting</w:t>
      </w:r>
    </w:p>
    <w:p>
      <w:pPr>
        <w:pStyle w:val="131"/>
        <w:numPr>
          <w:ilvl w:val="0"/>
          <w:numId w:val="10"/>
        </w:numPr>
        <w:ind w:leftChars="0"/>
        <w:rPr>
          <w:rFonts w:ascii="Times New Roman" w:hAnsi="Times New Roman" w:eastAsiaTheme="minorEastAsia"/>
          <w:bCs/>
          <w:iCs/>
          <w:lang w:eastAsia="zh-CN"/>
        </w:rPr>
      </w:pPr>
      <w:r>
        <w:rPr>
          <w:rFonts w:ascii="Times New Roman" w:hAnsi="Times New Roman" w:eastAsiaTheme="minorEastAsia"/>
          <w:bCs/>
          <w:iCs/>
          <w:lang w:eastAsia="zh-CN"/>
        </w:rPr>
        <w:t>Organizational</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rPr>
      </w:pPr>
      <w:r>
        <w:rPr>
          <w:rFonts w:ascii="Times New Roman" w:hAnsi="Times New Roman"/>
        </w:rPr>
        <w:t>This WI can be considered completed from RAN2 perspective</w:t>
      </w:r>
    </w:p>
    <w:p>
      <w:pPr>
        <w:pStyle w:val="6"/>
        <w:rPr>
          <w:rFonts w:ascii="Times New Roman" w:hAnsi="Times New Roman"/>
        </w:rPr>
      </w:pPr>
    </w:p>
    <w:p>
      <w:pPr>
        <w:pStyle w:val="6"/>
        <w:ind w:left="0" w:firstLine="0"/>
        <w:rPr>
          <w:rFonts w:ascii="Times New Roman" w:hAnsi="Times New Roman"/>
        </w:rPr>
      </w:pPr>
      <w:r>
        <w:rPr>
          <w:rFonts w:ascii="Times New Roman" w:hAnsi="Times New Roman"/>
        </w:rPr>
        <w:t>Running CRs</w:t>
      </w:r>
      <w:r>
        <w:rPr>
          <w:rFonts w:hint="eastAsia" w:ascii="Times New Roman" w:hAnsi="Times New Roman" w:eastAsia="宋体"/>
          <w:lang w:val="en-US" w:eastAsia="zh-CN"/>
        </w:rPr>
        <w:t>:</w:t>
      </w:r>
      <w:r>
        <w:rPr>
          <w:rFonts w:ascii="Times New Roman" w:hAnsi="Times New Roman"/>
        </w:rPr>
        <w:t xml:space="preserve"> </w:t>
      </w:r>
    </w:p>
    <w:p>
      <w:pPr>
        <w:pStyle w:val="6"/>
        <w:rPr>
          <w:rFonts w:ascii="Times New Roman" w:hAnsi="Times New Roman"/>
        </w:rPr>
      </w:pPr>
      <w:r>
        <w:rPr>
          <w:rFonts w:ascii="Times New Roman" w:hAnsi="Times New Roman"/>
        </w:rPr>
        <w:t>R2-2312791</w:t>
      </w:r>
      <w:r>
        <w:rPr>
          <w:rFonts w:hint="eastAsia" w:ascii="Times New Roman" w:hAnsi="Times New Roman" w:eastAsia="宋体"/>
          <w:lang w:val="en-US" w:eastAsia="zh-CN"/>
        </w:rPr>
        <w:t xml:space="preserve"> </w:t>
      </w:r>
      <w:r>
        <w:rPr>
          <w:rFonts w:ascii="Times New Roman" w:hAnsi="Times New Roman"/>
        </w:rPr>
        <w:t>Running 36.331 CR for SN RACH report</w:t>
      </w:r>
      <w:r>
        <w:rPr>
          <w:rFonts w:ascii="Times New Roman" w:hAnsi="Times New Roman"/>
        </w:rPr>
        <w:tab/>
      </w:r>
    </w:p>
    <w:p>
      <w:pPr>
        <w:pStyle w:val="6"/>
        <w:rPr>
          <w:rFonts w:ascii="Times New Roman" w:hAnsi="Times New Roman"/>
        </w:rPr>
      </w:pPr>
      <w:r>
        <w:rPr>
          <w:rFonts w:ascii="Times New Roman" w:hAnsi="Times New Roman"/>
        </w:rPr>
        <w:t>R2-2312792</w:t>
      </w:r>
      <w:r>
        <w:rPr>
          <w:rFonts w:ascii="Times New Roman" w:hAnsi="Times New Roman"/>
        </w:rPr>
        <w:tab/>
      </w:r>
      <w:r>
        <w:rPr>
          <w:rFonts w:hint="eastAsia" w:ascii="Times New Roman" w:hAnsi="Times New Roman" w:eastAsia="宋体"/>
          <w:lang w:val="en-US" w:eastAsia="zh-CN"/>
        </w:rPr>
        <w:t xml:space="preserve"> </w:t>
      </w:r>
      <w:r>
        <w:rPr>
          <w:rFonts w:ascii="Times New Roman" w:hAnsi="Times New Roman"/>
        </w:rPr>
        <w:t>Running 38.331 CR for SON on RACH report</w:t>
      </w:r>
      <w:r>
        <w:rPr>
          <w:rFonts w:ascii="Times New Roman" w:hAnsi="Times New Roman"/>
        </w:rPr>
        <w:tab/>
      </w:r>
    </w:p>
    <w:p>
      <w:pPr>
        <w:pStyle w:val="6"/>
        <w:rPr>
          <w:rFonts w:ascii="Times New Roman" w:hAnsi="Times New Roman"/>
        </w:rPr>
      </w:pPr>
      <w:r>
        <w:rPr>
          <w:rFonts w:ascii="Times New Roman" w:hAnsi="Times New Roman"/>
        </w:rPr>
        <w:t>R2-2312902</w:t>
      </w:r>
      <w:r>
        <w:rPr>
          <w:rFonts w:hint="eastAsia" w:ascii="Times New Roman" w:hAnsi="Times New Roman" w:eastAsia="宋体"/>
          <w:lang w:val="en-US" w:eastAsia="zh-CN"/>
        </w:rPr>
        <w:t xml:space="preserve"> </w:t>
      </w:r>
      <w:r>
        <w:rPr>
          <w:rFonts w:ascii="Times New Roman" w:hAnsi="Times New Roman"/>
        </w:rPr>
        <w:t>Running CR 38331 for Rel-18 SON MRO</w:t>
      </w:r>
      <w:r>
        <w:rPr>
          <w:rFonts w:ascii="Times New Roman" w:hAnsi="Times New Roman"/>
        </w:rPr>
        <w:tab/>
      </w:r>
    </w:p>
    <w:p>
      <w:pPr>
        <w:pStyle w:val="6"/>
        <w:rPr>
          <w:rFonts w:ascii="Times New Roman" w:hAnsi="Times New Roman"/>
        </w:rPr>
      </w:pPr>
      <w:r>
        <w:rPr>
          <w:rFonts w:ascii="Times New Roman" w:hAnsi="Times New Roman"/>
        </w:rPr>
        <w:t>R2-2313140</w:t>
      </w:r>
      <w:r>
        <w:rPr>
          <w:rFonts w:ascii="Times New Roman" w:hAnsi="Times New Roman"/>
        </w:rPr>
        <w:tab/>
      </w:r>
      <w:r>
        <w:rPr>
          <w:rFonts w:hint="eastAsia" w:ascii="Times New Roman" w:hAnsi="Times New Roman" w:eastAsia="宋体"/>
          <w:lang w:val="en-US" w:eastAsia="zh-CN"/>
        </w:rPr>
        <w:t xml:space="preserve"> </w:t>
      </w:r>
      <w:r>
        <w:rPr>
          <w:rFonts w:ascii="Times New Roman" w:hAnsi="Times New Roman"/>
        </w:rPr>
        <w:t>Running 38.331 CR for logged MDT enhancements and NPN</w:t>
      </w:r>
      <w:r>
        <w:rPr>
          <w:rFonts w:ascii="Times New Roman" w:hAnsi="Times New Roman"/>
        </w:rPr>
        <w:tab/>
      </w:r>
    </w:p>
    <w:p>
      <w:pPr>
        <w:pStyle w:val="6"/>
        <w:rPr>
          <w:rFonts w:ascii="Times New Roman" w:hAnsi="Times New Roman"/>
        </w:rPr>
      </w:pPr>
      <w:r>
        <w:rPr>
          <w:rFonts w:ascii="Times New Roman" w:hAnsi="Times New Roman"/>
        </w:rPr>
        <w:t>R2-2313139</w:t>
      </w:r>
      <w:r>
        <w:rPr>
          <w:rFonts w:ascii="Times New Roman" w:hAnsi="Times New Roman"/>
        </w:rPr>
        <w:tab/>
      </w:r>
      <w:r>
        <w:rPr>
          <w:rFonts w:hint="eastAsia" w:ascii="Times New Roman" w:hAnsi="Times New Roman" w:eastAsia="宋体"/>
          <w:lang w:val="en-US" w:eastAsia="zh-CN"/>
        </w:rPr>
        <w:t xml:space="preserve"> </w:t>
      </w:r>
      <w:r>
        <w:rPr>
          <w:rFonts w:ascii="Times New Roman" w:hAnsi="Times New Roman"/>
        </w:rPr>
        <w:t>Running 36.331 CR for logged MDT enhancements</w:t>
      </w:r>
      <w:r>
        <w:rPr>
          <w:rFonts w:ascii="Times New Roman" w:hAnsi="Times New Roman"/>
        </w:rPr>
        <w:tab/>
      </w:r>
    </w:p>
    <w:p>
      <w:pPr>
        <w:pStyle w:val="6"/>
        <w:rPr>
          <w:rFonts w:ascii="Times New Roman" w:hAnsi="Times New Roman"/>
        </w:rPr>
      </w:pPr>
    </w:p>
    <w:p>
      <w:pPr>
        <w:pStyle w:val="131"/>
        <w:numPr>
          <w:ilvl w:val="0"/>
          <w:numId w:val="10"/>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A</w:t>
      </w:r>
      <w:r>
        <w:rPr>
          <w:rFonts w:ascii="Times New Roman" w:hAnsi="Times New Roman" w:eastAsiaTheme="minorEastAsia"/>
          <w:bCs/>
          <w:iCs/>
          <w:lang w:eastAsia="zh-CN"/>
        </w:rPr>
        <w:t>greement</w:t>
      </w:r>
      <w:r>
        <w:rPr>
          <w:rFonts w:hint="eastAsia" w:ascii="Times New Roman" w:hAnsi="Times New Roman" w:eastAsiaTheme="minorEastAsia"/>
          <w:bCs/>
          <w:iCs/>
          <w:lang w:eastAsia="zh-CN"/>
        </w:rPr>
        <w:t>s</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lang w:val="zh-CN"/>
        </w:rPr>
      </w:pPr>
    </w:p>
    <w:p>
      <w:pPr>
        <w:pStyle w:val="175"/>
        <w:rPr>
          <w:rFonts w:ascii="Times New Roman" w:hAnsi="Times New Roman"/>
          <w:lang w:val="en-US"/>
        </w:rPr>
      </w:pPr>
      <w:r>
        <w:rPr>
          <w:rFonts w:ascii="Times New Roman" w:hAnsi="Times New Roman"/>
          <w:lang w:val="en-US"/>
        </w:rPr>
        <w:t>In case the T310/T312 SPR triggering configuration is provided to the UE before the SN-initiated PSCell change, the existing RRCReconfiguration from SN to UE (in SRB1/SRB3) can be used.</w:t>
      </w:r>
    </w:p>
    <w:p>
      <w:pPr>
        <w:pStyle w:val="175"/>
        <w:rPr>
          <w:rFonts w:ascii="Times New Roman" w:hAnsi="Times New Roman"/>
          <w:lang w:val="en-US"/>
        </w:rPr>
      </w:pPr>
      <w:r>
        <w:rPr>
          <w:rFonts w:ascii="Times New Roman" w:hAnsi="Times New Roman"/>
          <w:lang w:val="en-US"/>
        </w:rPr>
        <w:t>If RAN2 agrees to support the case the T310/T312 SPR triggering configuration is provided to the UE at the time of the SN-initiated PSCell change, a new IE in the CG-Config is needed (FFS if there is a new UE behavior).</w:t>
      </w:r>
    </w:p>
    <w:p>
      <w:pPr>
        <w:pStyle w:val="175"/>
        <w:rPr>
          <w:rFonts w:ascii="Times New Roman" w:hAnsi="Times New Roman"/>
          <w:lang w:val="en-US"/>
        </w:rPr>
      </w:pPr>
    </w:p>
    <w:p>
      <w:pPr>
        <w:pStyle w:val="175"/>
        <w:rPr>
          <w:rFonts w:ascii="Times New Roman" w:hAnsi="Times New Roman"/>
          <w:lang w:val="en-US"/>
        </w:rPr>
      </w:pPr>
    </w:p>
    <w:p>
      <w:pPr>
        <w:pStyle w:val="175"/>
        <w:rPr>
          <w:rFonts w:ascii="Times New Roman" w:hAnsi="Times New Roman"/>
          <w:lang w:val="en-US"/>
        </w:rPr>
      </w:pPr>
      <w:r>
        <w:rPr>
          <w:rFonts w:ascii="Times New Roman" w:hAnsi="Times New Roman"/>
          <w:lang w:val="en-US"/>
        </w:rPr>
        <w:t>Reply LS to RAN3 is postponed to the next meeting.</w:t>
      </w:r>
    </w:p>
    <w:p>
      <w:pPr>
        <w:pStyle w:val="6"/>
        <w:rPr>
          <w:rFonts w:ascii="Times New Roman" w:hAnsi="Times New Roman"/>
        </w:rPr>
      </w:pPr>
    </w:p>
    <w:p>
      <w:pPr>
        <w:pStyle w:val="6"/>
        <w:numPr>
          <w:ilvl w:val="0"/>
          <w:numId w:val="11"/>
        </w:numPr>
        <w:ind w:left="1600" w:hanging="1240"/>
        <w:rPr>
          <w:rFonts w:ascii="Times New Roman" w:hAnsi="Times New Roman"/>
          <w:iCs/>
        </w:rPr>
      </w:pPr>
      <w:r>
        <w:rPr>
          <w:rFonts w:ascii="Times New Roman" w:hAnsi="Times New Roman"/>
          <w:iCs/>
        </w:rPr>
        <w:t xml:space="preserve">UE can report this PSCell identity also in the successful Fast MCG Recovery case, IE renaming can be discussed in CR implementation. </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rPr>
      </w:pPr>
      <w:r>
        <w:rPr>
          <w:rFonts w:ascii="Times New Roman" w:hAnsi="Times New Roman"/>
        </w:rPr>
        <w:t>Define an optional UE capability without signalling to indicate if the UE supports the delivery of the CPAC related parameters for MRO in SCGFailureInformation message.</w:t>
      </w:r>
    </w:p>
    <w:p>
      <w:pPr>
        <w:pStyle w:val="175"/>
        <w:rPr>
          <w:rFonts w:ascii="Times New Roman" w:hAnsi="Times New Roman"/>
        </w:rPr>
      </w:pPr>
    </w:p>
    <w:p>
      <w:pPr>
        <w:pStyle w:val="175"/>
        <w:rPr>
          <w:rFonts w:ascii="Times New Roman" w:hAnsi="Times New Roman"/>
        </w:rPr>
      </w:pPr>
      <w:r>
        <w:rPr>
          <w:rFonts w:ascii="Times New Roman" w:hAnsi="Times New Roman"/>
        </w:rPr>
        <w:t>Change the wording of UE capability of NPN in logged MDT and divide it into two separate UE capabilities for SNPN and PNI-NP (loggedMDT-PNI-NPN-r18 and loggedMDT-SNPN-r18)</w:t>
      </w:r>
    </w:p>
    <w:p>
      <w:pPr>
        <w:pStyle w:val="175"/>
        <w:rPr>
          <w:rFonts w:ascii="Times New Roman" w:hAnsi="Times New Roman"/>
        </w:rPr>
      </w:pPr>
    </w:p>
    <w:p>
      <w:pPr>
        <w:pStyle w:val="175"/>
        <w:rPr>
          <w:rFonts w:ascii="Times New Roman" w:hAnsi="Times New Roman"/>
          <w:lang w:val="fr-FR"/>
        </w:rPr>
      </w:pPr>
      <w:r>
        <w:rPr>
          <w:rFonts w:ascii="Times New Roman" w:hAnsi="Times New Roman"/>
        </w:rPr>
        <w:t>It is optional for UE to support RLF in SNPN</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lang w:val="en-US"/>
        </w:rPr>
      </w:pPr>
      <w:r>
        <w:rPr>
          <w:rFonts w:ascii="Times New Roman" w:hAnsi="Times New Roman"/>
        </w:rPr>
        <w:t xml:space="preserve">RAN2 does not support </w:t>
      </w:r>
      <w:r>
        <w:rPr>
          <w:rFonts w:ascii="Times New Roman" w:hAnsi="Times New Roman"/>
          <w:lang w:val="en-US"/>
        </w:rPr>
        <w:t>differentiating of the emergency calls from normal voice call in the RLF report in this release</w:t>
      </w:r>
    </w:p>
    <w:p>
      <w:pPr>
        <w:pStyle w:val="175"/>
        <w:rPr>
          <w:rFonts w:ascii="Times New Roman" w:hAnsi="Times New Roman"/>
          <w:lang w:val="en-US"/>
        </w:rPr>
      </w:pPr>
      <w:r>
        <w:rPr>
          <w:rFonts w:ascii="Times New Roman" w:hAnsi="Times New Roman"/>
          <w:lang w:val="en-US"/>
        </w:rPr>
        <w:t xml:space="preserve">Include the time between HO execution and report retrieval in SHR </w:t>
      </w:r>
    </w:p>
    <w:p>
      <w:pPr>
        <w:pStyle w:val="175"/>
        <w:rPr>
          <w:rFonts w:ascii="Times New Roman" w:hAnsi="Times New Roman"/>
        </w:rPr>
      </w:pPr>
      <w:r>
        <w:rPr>
          <w:rFonts w:ascii="Times New Roman" w:hAnsi="Times New Roman"/>
          <w:lang w:val="en-US"/>
        </w:rPr>
        <w:t xml:space="preserve">For </w:t>
      </w:r>
      <w:r>
        <w:rPr>
          <w:rFonts w:ascii="Times New Roman" w:hAnsi="Times New Roman"/>
        </w:rPr>
        <w:t>the location information in the SPR the UE logs what is configured by the network (MN or SN) and as per the network node initiating the change</w:t>
      </w:r>
    </w:p>
    <w:p>
      <w:pPr>
        <w:pStyle w:val="175"/>
        <w:rPr>
          <w:rFonts w:ascii="Times New Roman" w:hAnsi="Times New Roman"/>
        </w:rPr>
      </w:pPr>
      <w:r>
        <w:rPr>
          <w:rFonts w:ascii="Times New Roman" w:hAnsi="Times New Roman"/>
        </w:rPr>
        <w:t xml:space="preserve">For measurement objects (configured by the PCell or by PSCell) report measurements associated with the configuration from the node that triggered the change </w:t>
      </w:r>
    </w:p>
    <w:p>
      <w:pPr>
        <w:pStyle w:val="175"/>
        <w:rPr>
          <w:rFonts w:ascii="Times New Roman" w:hAnsi="Times New Roman"/>
        </w:rPr>
      </w:pPr>
    </w:p>
    <w:p>
      <w:pPr>
        <w:pStyle w:val="175"/>
        <w:rPr>
          <w:rFonts w:ascii="Times New Roman" w:hAnsi="Times New Roman"/>
        </w:rPr>
      </w:pPr>
      <w:r>
        <w:rPr>
          <w:rFonts w:ascii="Times New Roman" w:hAnsi="Times New Roman"/>
        </w:rPr>
        <w:t>UE logs PCI and ARFCN of the target PSCell if the CGI of the corresponding cell is not available</w:t>
      </w:r>
    </w:p>
    <w:p>
      <w:pPr>
        <w:pStyle w:val="175"/>
        <w:rPr>
          <w:rFonts w:ascii="Times New Roman" w:hAnsi="Times New Roman"/>
        </w:rPr>
      </w:pPr>
      <w:r>
        <w:rPr>
          <w:rFonts w:ascii="Times New Roman" w:hAnsi="Times New Roman"/>
        </w:rPr>
        <w:t>In addition to SRB1 (to MN), support SPR availability indication over SRB3 (RRCReconfigurationComplete), no other mechanisms are supported in this release</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rPr>
      </w:pPr>
      <w:r>
        <w:rPr>
          <w:rFonts w:ascii="Times New Roman" w:hAnsi="Times New Roman"/>
        </w:rPr>
        <w:t>UE report all available NR RACH report based on request from LTE BS</w:t>
      </w:r>
    </w:p>
    <w:p>
      <w:pPr>
        <w:pStyle w:val="175"/>
        <w:rPr>
          <w:rFonts w:ascii="Times New Roman" w:hAnsi="Times New Roman"/>
        </w:rPr>
      </w:pPr>
      <w:r>
        <w:rPr>
          <w:rFonts w:ascii="Times New Roman" w:hAnsi="Times New Roman"/>
        </w:rPr>
        <w:t>For the case the UE indicates in a flag all preamble transmissions were blocked  by LBT it is left to UE implementation how to set the numberOfPreamblesSentOnSSB-r16 ,numberOfPreamblesSentOnCSI-RS-r16 and the perRAAttemptInfoList and the network ignores the information transferred in these IEs</w:t>
      </w:r>
    </w:p>
    <w:p>
      <w:pPr>
        <w:pStyle w:val="6"/>
        <w:rPr>
          <w:rFonts w:ascii="Times New Roman" w:hAnsi="Times New Roman"/>
        </w:rPr>
      </w:pPr>
    </w:p>
    <w:p>
      <w:pPr>
        <w:pStyle w:val="175"/>
        <w:rPr>
          <w:rFonts w:ascii="Times New Roman" w:hAnsi="Times New Roman"/>
        </w:rPr>
      </w:pPr>
      <w:r>
        <w:rPr>
          <w:rFonts w:ascii="Times New Roman" w:hAnsi="Times New Roman"/>
        </w:rPr>
        <w:t>Agreements</w:t>
      </w:r>
    </w:p>
    <w:p>
      <w:pPr>
        <w:pStyle w:val="175"/>
        <w:rPr>
          <w:rFonts w:ascii="Times New Roman" w:hAnsi="Times New Roman"/>
        </w:rPr>
      </w:pPr>
      <w:r>
        <w:rPr>
          <w:rFonts w:ascii="Times New Roman" w:hAnsi="Times New Roman"/>
        </w:rPr>
        <w:t>Include NPN related area scopes with a non critical extension, i.e. AreaConfiguration-v18xy</w:t>
      </w:r>
    </w:p>
    <w:p>
      <w:pPr>
        <w:pStyle w:val="175"/>
        <w:rPr>
          <w:rFonts w:ascii="Times New Roman" w:hAnsi="Times New Roman"/>
        </w:rPr>
      </w:pPr>
      <w:r>
        <w:rPr>
          <w:rFonts w:ascii="Times New Roman" w:hAnsi="Times New Roman"/>
        </w:rPr>
        <w:t>Before signalling availability and before reporting (as in legacy) UE shall check SNPN ID for MHI, CEF, RA reports, SHR, SPR (all SON reports)</w:t>
      </w:r>
    </w:p>
    <w:p>
      <w:pPr>
        <w:pStyle w:val="175"/>
        <w:rPr>
          <w:rFonts w:ascii="Times New Roman" w:hAnsi="Times New Roman"/>
        </w:rPr>
      </w:pPr>
      <w:r>
        <w:rPr>
          <w:rFonts w:ascii="Times New Roman" w:hAnsi="Times New Roman"/>
        </w:rPr>
        <w:t>NID is not included in SON reports</w:t>
      </w:r>
    </w:p>
    <w:p>
      <w:pPr>
        <w:pStyle w:val="175"/>
        <w:rPr>
          <w:rFonts w:ascii="Times New Roman" w:hAnsi="Times New Roman"/>
        </w:rPr>
      </w:pPr>
      <w:r>
        <w:rPr>
          <w:rFonts w:ascii="Times New Roman" w:hAnsi="Times New Roman"/>
        </w:rPr>
        <w:t>When moving from NPN to PLMN (or vice versa) UE discards all stored MHI, RA report, and CEF</w:t>
      </w:r>
    </w:p>
    <w:p>
      <w:pPr>
        <w:pStyle w:val="6"/>
        <w:ind w:left="0" w:firstLine="0"/>
        <w:rPr>
          <w:rFonts w:ascii="Times New Roman" w:hAnsi="Times New Roman"/>
        </w:rPr>
      </w:pPr>
    </w:p>
    <w:p>
      <w:pPr>
        <w:pStyle w:val="6"/>
        <w:ind w:left="0" w:firstLine="0"/>
        <w:rPr>
          <w:rFonts w:hint="eastAsia" w:ascii="Times New Roman" w:hAnsi="Times New Roman" w:eastAsiaTheme="minorEastAsia"/>
          <w:lang w:eastAsia="zh-CN"/>
        </w:rPr>
      </w:pPr>
      <w:bookmarkStart w:id="2" w:name="OLE_LINK14"/>
      <w:r>
        <w:rPr>
          <w:rFonts w:hint="eastAsia" w:ascii="Times New Roman" w:hAnsi="Times New Roman" w:eastAsiaTheme="minorEastAsia"/>
          <w:lang w:eastAsia="zh-CN"/>
        </w:rPr>
        <w:t>F</w:t>
      </w:r>
      <w:r>
        <w:rPr>
          <w:rFonts w:ascii="Times New Roman" w:hAnsi="Times New Roman" w:eastAsiaTheme="minorEastAsia"/>
          <w:lang w:eastAsia="zh-CN"/>
        </w:rPr>
        <w:t>or MRO for Fast MCG Recover, RAN2 discussed the incoming LS R2-2311729 from RAN3, and a reply LS was approved in R2-2313838.</w:t>
      </w:r>
    </w:p>
    <w:p>
      <w:pPr>
        <w:pStyle w:val="6"/>
        <w:ind w:left="0" w:firstLine="0"/>
        <w:rPr>
          <w:rFonts w:ascii="Times New Roman" w:hAnsi="Times New Roman"/>
        </w:rPr>
      </w:pPr>
    </w:p>
    <w:p>
      <w:pPr>
        <w:pStyle w:val="131"/>
        <w:numPr>
          <w:ilvl w:val="0"/>
          <w:numId w:val="10"/>
        </w:numPr>
        <w:ind w:leftChars="0"/>
        <w:rPr>
          <w:rFonts w:ascii="Times New Roman" w:hAnsi="Times New Roman" w:eastAsiaTheme="minorEastAsia"/>
          <w:bCs/>
          <w:iCs/>
          <w:lang w:eastAsia="zh-CN"/>
        </w:rPr>
      </w:pPr>
      <w:r>
        <w:rPr>
          <w:rFonts w:ascii="Times New Roman" w:hAnsi="Times New Roman" w:eastAsiaTheme="minorEastAsia"/>
          <w:bCs/>
          <w:iCs/>
          <w:lang w:eastAsia="zh-CN"/>
        </w:rPr>
        <w:t>Post-meeting email discussions</w:t>
      </w:r>
    </w:p>
    <w:p>
      <w:pPr>
        <w:pStyle w:val="6"/>
        <w:ind w:left="0" w:firstLine="0"/>
        <w:rPr>
          <w:rFonts w:ascii="Times New Roman" w:hAnsi="Times New Roman"/>
        </w:rPr>
      </w:pPr>
    </w:p>
    <w:p>
      <w:pPr>
        <w:pStyle w:val="152"/>
        <w:rPr>
          <w:lang w:val="fr-FR"/>
        </w:rPr>
      </w:pPr>
      <w:r>
        <w:rPr>
          <w:lang w:val="fr-FR"/>
        </w:rPr>
        <w:t>[POST124][050][SON/MDT] UE capabilities</w:t>
      </w:r>
    </w:p>
    <w:p>
      <w:pPr>
        <w:pStyle w:val="153"/>
      </w:pPr>
      <w:r>
        <w:rPr>
          <w:lang w:val="en-US"/>
        </w:rPr>
        <w:tab/>
      </w:r>
      <w:r>
        <w:t>Intended outcome: agree to endorsed 36.331 and 36.306 CRs  (R2-2313130 and R2-2313131)</w:t>
      </w:r>
    </w:p>
    <w:p>
      <w:pPr>
        <w:pStyle w:val="153"/>
      </w:pPr>
      <w:r>
        <w:tab/>
      </w:r>
      <w:r>
        <w:t xml:space="preserve">Deadline:  </w:t>
      </w:r>
      <w:r>
        <w:rPr>
          <w:lang w:val="en-US"/>
        </w:rPr>
        <w:t>Nov. 23</w:t>
      </w:r>
      <w:r>
        <w:rPr>
          <w:vertAlign w:val="superscript"/>
          <w:lang w:val="en-US"/>
        </w:rPr>
        <w:t xml:space="preserve">rd </w:t>
      </w:r>
      <w:r>
        <w:rPr>
          <w:lang w:val="en-US"/>
        </w:rPr>
        <w:t xml:space="preserve"> 0500 UTC</w:t>
      </w:r>
    </w:p>
    <w:p>
      <w:pPr>
        <w:pStyle w:val="6"/>
        <w:ind w:left="0" w:firstLine="0"/>
        <w:rPr>
          <w:rFonts w:ascii="Times New Roman" w:hAnsi="Times New Roman"/>
        </w:rPr>
      </w:pPr>
    </w:p>
    <w:p>
      <w:pPr>
        <w:pStyle w:val="152"/>
        <w:rPr>
          <w:lang w:val="en-US"/>
        </w:rPr>
      </w:pPr>
      <w:r>
        <w:rPr>
          <w:lang w:val="en-US"/>
        </w:rPr>
        <w:t>[POST124][055][SON/MDT] stage 2 CRs (Apple)</w:t>
      </w:r>
    </w:p>
    <w:p>
      <w:pPr>
        <w:pStyle w:val="153"/>
      </w:pPr>
      <w:r>
        <w:rPr>
          <w:lang w:val="en-US"/>
        </w:rPr>
        <w:tab/>
      </w:r>
      <w:r>
        <w:t>Intended outcome: Agree RAN3 CRs on SON/MTD</w:t>
      </w:r>
    </w:p>
    <w:p>
      <w:pPr>
        <w:pStyle w:val="153"/>
      </w:pPr>
      <w:r>
        <w:tab/>
      </w:r>
      <w:r>
        <w:t>Deadline:  2 weeks</w:t>
      </w:r>
    </w:p>
    <w:p>
      <w:pPr>
        <w:pStyle w:val="6"/>
        <w:ind w:left="0" w:firstLine="0"/>
        <w:rPr>
          <w:rFonts w:ascii="Times New Roman" w:hAnsi="Times New Roman"/>
        </w:rPr>
      </w:pPr>
    </w:p>
    <w:p>
      <w:pPr>
        <w:pStyle w:val="152"/>
        <w:numPr>
          <w:ilvl w:val="0"/>
          <w:numId w:val="12"/>
        </w:numPr>
        <w:tabs>
          <w:tab w:val="clear" w:pos="1619"/>
        </w:tabs>
      </w:pPr>
      <w:r>
        <w:t>[Post124][650][SONMDT] SON/MDT final CRs for 38.331 and 36.331 (Ericsson)</w:t>
      </w:r>
    </w:p>
    <w:p>
      <w:pPr>
        <w:pStyle w:val="153"/>
      </w:pPr>
      <w:r>
        <w:tab/>
      </w:r>
      <w:r>
        <w:t xml:space="preserve">Scope: final checking </w:t>
      </w:r>
    </w:p>
    <w:p>
      <w:pPr>
        <w:pStyle w:val="153"/>
      </w:pPr>
      <w:r>
        <w:tab/>
      </w:r>
      <w:r>
        <w:t>Intended outcome: agreed CRs</w:t>
      </w:r>
    </w:p>
    <w:p>
      <w:pPr>
        <w:pStyle w:val="153"/>
      </w:pPr>
      <w:r>
        <w:tab/>
      </w:r>
      <w:r>
        <w:t xml:space="preserve">Deadline:  Short (for RP) </w:t>
      </w:r>
      <w:bookmarkEnd w:id="2"/>
    </w:p>
    <w:p>
      <w:pPr>
        <w:pStyle w:val="6"/>
        <w:tabs>
          <w:tab w:val="clear" w:pos="1622"/>
        </w:tabs>
        <w:ind w:left="0" w:firstLine="0"/>
        <w:jc w:val="center"/>
        <w:rPr>
          <w:rFonts w:ascii="Times New Roman" w:hAnsi="Times New Roman"/>
        </w:rPr>
      </w:pPr>
    </w:p>
    <w:p>
      <w:pPr>
        <w:pStyle w:val="7"/>
        <w:spacing w:before="240" w:after="240"/>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pPr>
        <w:rPr>
          <w:rFonts w:eastAsia="宋体"/>
          <w:lang w:val="en-US" w:eastAsia="zh-CN"/>
        </w:rPr>
      </w:pPr>
      <w:r>
        <w:rPr>
          <w:rFonts w:hint="eastAsia" w:eastAsia="宋体"/>
          <w:lang w:val="en-US" w:eastAsia="zh-CN"/>
        </w:rPr>
        <w:t>None</w:t>
      </w:r>
    </w:p>
    <w:p>
      <w:pPr>
        <w:rPr>
          <w:rFonts w:eastAsia="宋体"/>
          <w:lang w:val="en-US" w:eastAsia="zh-CN"/>
        </w:rPr>
      </w:pPr>
    </w:p>
    <w:p>
      <w:pPr>
        <w:pStyle w:val="3"/>
        <w:rPr>
          <w:lang w:eastAsia="ja-JP"/>
        </w:rPr>
      </w:pPr>
      <w:r>
        <w:rPr>
          <w:lang w:eastAsia="ja-JP"/>
        </w:rPr>
        <w:t>2.3</w:t>
      </w:r>
      <w:r>
        <w:rPr>
          <w:lang w:eastAsia="ja-JP"/>
        </w:rPr>
        <w:tab/>
      </w:r>
      <w:r>
        <w:rPr>
          <w:rFonts w:hint="eastAsia"/>
          <w:lang w:eastAsia="ja-JP"/>
        </w:rPr>
        <w:t>RAN3</w:t>
      </w:r>
    </w:p>
    <w:p>
      <w:pPr>
        <w:pStyle w:val="7"/>
        <w:rPr>
          <w:rFonts w:eastAsiaTheme="minorEastAsia"/>
          <w:lang w:eastAsia="zh-CN"/>
        </w:rPr>
      </w:pPr>
      <w:r>
        <w:rPr>
          <w:lang w:eastAsia="ja-JP"/>
        </w:rPr>
        <w:t>2.3.1</w:t>
      </w:r>
      <w:r>
        <w:rPr>
          <w:lang w:eastAsia="ja-JP"/>
        </w:rPr>
        <w:tab/>
      </w:r>
      <w:r>
        <w:rPr>
          <w:lang w:eastAsia="ja-JP"/>
        </w:rPr>
        <w:t>Agreements</w:t>
      </w:r>
    </w:p>
    <w:p>
      <w:pPr>
        <w:rPr>
          <w:rFonts w:eastAsiaTheme="minorEastAsia"/>
          <w:b/>
          <w:sz w:val="21"/>
          <w:szCs w:val="21"/>
          <w:u w:val="single"/>
          <w:lang w:eastAsia="zh-CN"/>
        </w:rPr>
      </w:pPr>
      <w:bookmarkStart w:id="3" w:name="OLE_LINK6"/>
      <w:r>
        <w:rPr>
          <w:rFonts w:hint="eastAsia" w:eastAsiaTheme="minorEastAsia"/>
          <w:b/>
          <w:sz w:val="21"/>
          <w:szCs w:val="21"/>
          <w:u w:val="single"/>
          <w:lang w:eastAsia="zh-CN"/>
        </w:rPr>
        <w:t>RAN3 #1</w:t>
      </w:r>
      <w:r>
        <w:rPr>
          <w:rFonts w:hint="eastAsia" w:eastAsiaTheme="minorEastAsia"/>
          <w:b/>
          <w:sz w:val="21"/>
          <w:szCs w:val="21"/>
          <w:u w:val="single"/>
          <w:lang w:val="en-US" w:eastAsia="zh-CN"/>
        </w:rPr>
        <w:t>21bis</w:t>
      </w:r>
      <w:r>
        <w:rPr>
          <w:rFonts w:hint="eastAsia" w:eastAsiaTheme="minorEastAsia"/>
          <w:b/>
          <w:sz w:val="21"/>
          <w:szCs w:val="21"/>
          <w:u w:val="single"/>
          <w:lang w:eastAsia="zh-CN"/>
        </w:rPr>
        <w:t xml:space="preserve"> meeting：</w:t>
      </w: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BL C</w:t>
      </w:r>
      <w:r>
        <w:rPr>
          <w:rFonts w:hint="eastAsia" w:ascii="Times New Roman" w:hAnsi="Times New Roman" w:eastAsiaTheme="minorEastAsia"/>
          <w:bCs/>
          <w:iCs/>
          <w:lang w:eastAsia="zh-CN"/>
        </w:rPr>
        <w:t>R</w:t>
      </w:r>
    </w:p>
    <w:bookmarkEnd w:id="3"/>
    <w:p>
      <w:pPr>
        <w:spacing w:after="0"/>
        <w:ind w:left="400" w:leftChars="200"/>
        <w:jc w:val="both"/>
        <w:rPr>
          <w:rFonts w:ascii="Calibri" w:hAnsi="Calibri" w:eastAsia="等线" w:cs="Calibri"/>
          <w:b/>
          <w:color w:val="008000"/>
          <w:sz w:val="18"/>
          <w:szCs w:val="18"/>
          <w:lang w:val="en-US"/>
        </w:rPr>
      </w:pPr>
      <w:r>
        <w:rPr>
          <w:rFonts w:ascii="Calibri" w:hAnsi="Calibri" w:cs="Calibri"/>
          <w:sz w:val="18"/>
        </w:rPr>
        <w:fldChar w:fldCharType="begin"/>
      </w:r>
      <w:r>
        <w:rPr>
          <w:rFonts w:ascii="Calibri" w:hAnsi="Calibri" w:cs="Calibri"/>
          <w:sz w:val="18"/>
        </w:rPr>
        <w:instrText xml:space="preserve"> HYPERLINK </w:instrText>
      </w:r>
      <w:r>
        <w:rPr>
          <w:rFonts w:hint="eastAsia" w:ascii="Calibri" w:hAnsi="Calibri" w:cs="Calibri"/>
          <w:sz w:val="18"/>
        </w:rPr>
        <w:instrText xml:space="preserve">"D:\\会议硬盘\\TSGR3_121-bis\\Docs\\R3-235051.zip"</w:instrText>
      </w:r>
      <w:r>
        <w:rPr>
          <w:rFonts w:ascii="Calibri" w:hAnsi="Calibri" w:cs="Calibri"/>
          <w:sz w:val="18"/>
        </w:rPr>
        <w:instrText xml:space="preserve"> </w:instrText>
      </w:r>
      <w:r>
        <w:rPr>
          <w:rFonts w:ascii="Calibri" w:hAnsi="Calibri" w:cs="Calibri"/>
          <w:sz w:val="18"/>
        </w:rPr>
        <w:fldChar w:fldCharType="separate"/>
      </w:r>
      <w:r>
        <w:rPr>
          <w:rFonts w:ascii="Calibri" w:hAnsi="Calibri" w:cs="Calibri"/>
          <w:sz w:val="18"/>
        </w:rPr>
        <w:t>R3-235051</w:t>
      </w:r>
      <w:r>
        <w:rPr>
          <w:rFonts w:ascii="Calibri" w:hAnsi="Calibri" w:cs="Calibri"/>
          <w:sz w:val="18"/>
        </w:rPr>
        <w:fldChar w:fldCharType="end"/>
      </w:r>
      <w:r>
        <w:rPr>
          <w:rFonts w:ascii="Calibri" w:hAnsi="Calibri" w:cs="Calibri"/>
          <w:sz w:val="18"/>
          <w:szCs w:val="24"/>
          <w:lang w:val="en-US"/>
        </w:rPr>
        <w:t>,</w:t>
      </w:r>
      <w:r>
        <w:rPr>
          <w:rFonts w:ascii="Calibri" w:hAnsi="Calibri" w:cs="Calibri"/>
          <w:sz w:val="18"/>
          <w:szCs w:val="24"/>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38.401</w:t>
      </w:r>
      <w:r>
        <w:rPr>
          <w:rFonts w:hint="eastAsia" w:ascii="Calibri" w:hAnsi="Calibri" w:eastAsia="宋体" w:cs="Calibri"/>
          <w:sz w:val="18"/>
          <w:lang w:val="en-US" w:eastAsia="zh-CN"/>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fldChar w:fldCharType="begin"/>
      </w:r>
      <w:r>
        <w:instrText xml:space="preserve"> HYPERLINK "file:///D:\\会议硬盘\\TSGR3_121-bis\\Docs\\R3-235058.zip" </w:instrText>
      </w:r>
      <w:r>
        <w:fldChar w:fldCharType="separate"/>
      </w:r>
      <w:r>
        <w:rPr>
          <w:rFonts w:ascii="Calibri" w:hAnsi="Calibri" w:cs="Calibri"/>
          <w:sz w:val="18"/>
        </w:rPr>
        <w:t>R3-235058</w:t>
      </w:r>
      <w:r>
        <w:rPr>
          <w:rFonts w:ascii="Calibri" w:hAnsi="Calibri" w:cs="Calibri"/>
          <w:sz w:val="18"/>
        </w:rPr>
        <w:fldChar w:fldCharType="end"/>
      </w:r>
      <w:r>
        <w:rPr>
          <w:rFonts w:ascii="Calibri" w:hAnsi="Calibri" w:cs="Calibri"/>
          <w:sz w:val="18"/>
          <w:szCs w:val="24"/>
          <w:lang w:val="en-US"/>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38.470</w:t>
      </w:r>
      <w:r>
        <w:rPr>
          <w:rFonts w:hint="eastAsia" w:ascii="Calibri" w:hAnsi="Calibri" w:eastAsia="宋体" w:cs="Calibri"/>
          <w:sz w:val="18"/>
          <w:lang w:val="en-US" w:eastAsia="zh-CN"/>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szCs w:val="24"/>
        </w:rPr>
      </w:pPr>
      <w:r>
        <w:fldChar w:fldCharType="begin"/>
      </w:r>
      <w:r>
        <w:instrText xml:space="preserve"> HYPERLINK "file:///D:\\会议硬盘\\TSGR3_121-bis\\Docs\\R3-235065.zip" </w:instrText>
      </w:r>
      <w:r>
        <w:fldChar w:fldCharType="separate"/>
      </w:r>
      <w:r>
        <w:rPr>
          <w:rFonts w:ascii="Calibri" w:hAnsi="Calibri" w:cs="Calibri"/>
          <w:sz w:val="18"/>
        </w:rPr>
        <w:t>R3-235065</w:t>
      </w:r>
      <w:r>
        <w:rPr>
          <w:rFonts w:ascii="Calibri" w:hAnsi="Calibri" w:cs="Calibri"/>
          <w:sz w:val="18"/>
        </w:rPr>
        <w:fldChar w:fldCharType="end"/>
      </w:r>
      <w:r>
        <w:rPr>
          <w:rFonts w:ascii="Calibri" w:hAnsi="Calibri" w:cs="Calibri"/>
          <w:sz w:val="18"/>
          <w:szCs w:val="24"/>
          <w:lang w:val="en-US"/>
        </w:rPr>
        <w:t xml:space="preserve">, </w:t>
      </w:r>
      <w:r>
        <w:rPr>
          <w:rFonts w:ascii="Calibri" w:hAnsi="Calibri" w:cs="Calibri"/>
          <w:sz w:val="18"/>
        </w:rPr>
        <w:t>BL CR to 37.320</w:t>
      </w:r>
      <w:r>
        <w:rPr>
          <w:rFonts w:hint="eastAsia" w:ascii="Calibri" w:hAnsi="Calibri" w:eastAsia="宋体" w:cs="Calibri"/>
          <w:sz w:val="18"/>
          <w:lang w:val="en-US" w:eastAsia="zh-CN"/>
        </w:rPr>
        <w:t xml:space="preserve">, </w:t>
      </w:r>
      <w:r>
        <w:rPr>
          <w:rFonts w:ascii="Calibri" w:hAnsi="Calibri" w:cs="Calibri"/>
          <w:b/>
          <w:color w:val="008000"/>
          <w:sz w:val="18"/>
          <w:szCs w:val="24"/>
        </w:rPr>
        <w:t>Endorsed as BL CR</w:t>
      </w:r>
    </w:p>
    <w:p>
      <w:pPr>
        <w:spacing w:after="0"/>
        <w:ind w:left="400" w:leftChars="200"/>
        <w:jc w:val="both"/>
        <w:rPr>
          <w:rFonts w:ascii="Calibri" w:hAnsi="Calibri" w:cs="Calibri"/>
          <w:b/>
          <w:color w:val="008000"/>
          <w:sz w:val="18"/>
        </w:rPr>
      </w:pPr>
      <w:r>
        <w:fldChar w:fldCharType="begin"/>
      </w:r>
      <w:r>
        <w:instrText xml:space="preserve"> HYPERLINK "file:///D:\\会议硬盘\\TSGR3_121-bis\\Docs\\R3-235077.zip" </w:instrText>
      </w:r>
      <w:r>
        <w:fldChar w:fldCharType="separate"/>
      </w:r>
      <w:r>
        <w:rPr>
          <w:rFonts w:ascii="Calibri" w:hAnsi="Calibri" w:cs="Calibri"/>
          <w:sz w:val="18"/>
        </w:rPr>
        <w:t>R3-235077</w:t>
      </w:r>
      <w:r>
        <w:rPr>
          <w:rFonts w:ascii="Calibri" w:hAnsi="Calibri" w:cs="Calibri"/>
          <w:sz w:val="18"/>
        </w:rPr>
        <w:fldChar w:fldCharType="end"/>
      </w:r>
      <w:r>
        <w:rPr>
          <w:rFonts w:ascii="Calibri" w:hAnsi="Calibri" w:cs="Calibri"/>
          <w:sz w:val="18"/>
          <w:szCs w:val="24"/>
          <w:lang w:val="en-US"/>
        </w:rPr>
        <w:t xml:space="preserve">, </w:t>
      </w:r>
      <w:r>
        <w:rPr>
          <w:rFonts w:ascii="Calibri" w:hAnsi="Calibri" w:cs="Calibri"/>
          <w:sz w:val="18"/>
        </w:rPr>
        <w:t>BL CR to 36.300</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rPr>
      </w:pPr>
      <w:r>
        <w:fldChar w:fldCharType="begin"/>
      </w:r>
      <w:r>
        <w:instrText xml:space="preserve"> HYPERLINK "file:///D:\\会议硬盘\\TSGR3_121-bis\\Docs\\R3-235079.zip" </w:instrText>
      </w:r>
      <w:r>
        <w:fldChar w:fldCharType="separate"/>
      </w:r>
      <w:r>
        <w:rPr>
          <w:rFonts w:ascii="Calibri" w:hAnsi="Calibri" w:cs="Calibri"/>
          <w:sz w:val="18"/>
        </w:rPr>
        <w:t>R3-235079</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 CR to 37.340</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rPr>
      </w:pPr>
      <w:r>
        <w:fldChar w:fldCharType="begin"/>
      </w:r>
      <w:r>
        <w:instrText xml:space="preserve"> HYPERLINK "file:///D:\\会议硬盘\\TSGR3_121-bis\\Docs\\R3-235080.zip" </w:instrText>
      </w:r>
      <w:r>
        <w:fldChar w:fldCharType="separate"/>
      </w:r>
      <w:r>
        <w:rPr>
          <w:rFonts w:ascii="Calibri" w:hAnsi="Calibri" w:cs="Calibri"/>
          <w:sz w:val="18"/>
        </w:rPr>
        <w:t>R3-235</w:t>
      </w:r>
      <w:bookmarkStart w:id="4" w:name="_Hlt147821382"/>
      <w:r>
        <w:rPr>
          <w:rFonts w:ascii="Calibri" w:hAnsi="Calibri" w:cs="Calibri"/>
          <w:sz w:val="18"/>
        </w:rPr>
        <w:t>0</w:t>
      </w:r>
      <w:bookmarkEnd w:id="4"/>
      <w:r>
        <w:rPr>
          <w:rFonts w:ascii="Calibri" w:hAnsi="Calibri" w:cs="Calibri"/>
          <w:sz w:val="18"/>
        </w:rPr>
        <w:t>80</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 CR to 38.300</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"file:///D:\\会议硬盘\\TSGR3_121-bis\\Docs\\R3-235081.zip" </w:instrText>
      </w:r>
      <w:r>
        <w:fldChar w:fldCharType="separate"/>
      </w:r>
      <w:r>
        <w:rPr>
          <w:rFonts w:ascii="Calibri" w:hAnsi="Calibri" w:cs="Calibri"/>
          <w:sz w:val="18"/>
        </w:rPr>
        <w:t>R3-235081</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38.413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"file:///D:\\会议硬盘\\TSGR3_121-bis\\Docs\\R3-235082.zip" </w:instrText>
      </w:r>
      <w:r>
        <w:fldChar w:fldCharType="separate"/>
      </w:r>
      <w:r>
        <w:rPr>
          <w:rFonts w:ascii="Calibri" w:hAnsi="Calibri" w:cs="Calibri"/>
          <w:sz w:val="18"/>
        </w:rPr>
        <w:t>R3-235082</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38.423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"file:///D:\\会议硬盘\\TSGR3_121-bis\\Docs\\R3-235083.zip" </w:instrText>
      </w:r>
      <w:r>
        <w:fldChar w:fldCharType="separate"/>
      </w:r>
      <w:r>
        <w:rPr>
          <w:rFonts w:ascii="Calibri" w:hAnsi="Calibri" w:cs="Calibri"/>
          <w:sz w:val="18"/>
        </w:rPr>
        <w:t>R3-235083</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38.423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rPr>
          <w:rFonts w:hint="eastAsia" w:ascii="Calibri" w:hAnsi="Calibri" w:cs="Calibri"/>
          <w:sz w:val="18"/>
          <w:lang w:val="en-US"/>
        </w:rPr>
        <w:t>R3-235726</w:t>
      </w:r>
      <w:r>
        <w:rPr>
          <w:rFonts w:ascii="Calibri" w:hAnsi="Calibri" w:cs="Calibri"/>
          <w:sz w:val="18"/>
          <w:lang w:val="en-US"/>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38.473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"file:///D:\\会议硬盘\\TSGR3_121-bis\\Docs\\R3-235116.zip" </w:instrText>
      </w:r>
      <w:r>
        <w:fldChar w:fldCharType="separate"/>
      </w:r>
      <w:r>
        <w:rPr>
          <w:rFonts w:ascii="Calibri" w:hAnsi="Calibri" w:cs="Calibri"/>
          <w:sz w:val="18"/>
        </w:rPr>
        <w:t>R3-235116</w:t>
      </w:r>
      <w:r>
        <w:rPr>
          <w:rFonts w:ascii="Calibri" w:hAnsi="Calibri" w:cs="Calibri"/>
          <w:sz w:val="18"/>
        </w:rPr>
        <w:fldChar w:fldCharType="end"/>
      </w:r>
      <w:r>
        <w:rPr>
          <w:rFonts w:ascii="Calibri" w:hAnsi="Calibri" w:cs="Calibri"/>
          <w:sz w:val="18"/>
          <w:lang w:val="en-US"/>
        </w:rPr>
        <w:t xml:space="preserve">, </w:t>
      </w:r>
      <w:r>
        <w:rPr>
          <w:rFonts w:ascii="Calibri" w:hAnsi="Calibri" w:cs="Calibri"/>
          <w:sz w:val="18"/>
        </w:rPr>
        <w:t>BL CR to 38.420</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rPr>
      </w:pPr>
      <w:r>
        <w:rPr>
          <w:rFonts w:hint="eastAsia" w:ascii="Calibri" w:hAnsi="Calibri" w:eastAsia="宋体" w:cs="Calibri"/>
          <w:sz w:val="18"/>
          <w:lang w:val="en-US" w:eastAsia="zh-CN"/>
        </w:rPr>
        <w:t>R3-235725</w:t>
      </w:r>
      <w:bookmarkStart w:id="5" w:name="OLE_LINK2"/>
      <w:r>
        <w:rPr>
          <w:rFonts w:hint="eastAsia" w:ascii="Calibri" w:hAnsi="Calibri" w:eastAsia="宋体" w:cs="Calibri"/>
          <w:sz w:val="18"/>
          <w:lang w:val="en-US" w:eastAsia="zh-CN"/>
        </w:rPr>
        <w:t>,</w:t>
      </w:r>
      <w:r>
        <w:rPr>
          <w:rFonts w:ascii="Calibri" w:hAnsi="Calibri" w:cs="Calibri"/>
          <w:sz w:val="18"/>
        </w:rPr>
        <w:t xml:space="preserve"> BL CR to 38.413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bookmarkEnd w:id="5"/>
    </w:p>
    <w:p>
      <w:pPr>
        <w:spacing w:after="0"/>
        <w:ind w:left="400" w:leftChars="200"/>
        <w:jc w:val="both"/>
        <w:rPr>
          <w:rFonts w:ascii="Calibri" w:hAnsi="Calibri" w:eastAsia="宋体" w:cs="Calibri"/>
          <w:b/>
          <w:color w:val="008000"/>
          <w:sz w:val="18"/>
          <w:lang w:val="en-US" w:eastAsia="zh-CN"/>
        </w:rPr>
      </w:pPr>
      <w:r>
        <w:fldChar w:fldCharType="begin"/>
      </w:r>
      <w:r>
        <w:instrText xml:space="preserve"> HYPERLINK "file:///D:\\会议硬盘\\TSGR3_121-bis\\Docs\\R3-235078.zip" </w:instrText>
      </w:r>
      <w:r>
        <w:fldChar w:fldCharType="separate"/>
      </w:r>
      <w:r>
        <w:rPr>
          <w:rFonts w:ascii="Calibri" w:hAnsi="Calibri" w:cs="Calibri"/>
          <w:sz w:val="18"/>
        </w:rPr>
        <w:t>R3-235078</w:t>
      </w:r>
      <w:r>
        <w:rPr>
          <w:rFonts w:ascii="Calibri" w:hAnsi="Calibri" w:cs="Calibri"/>
          <w:sz w:val="18"/>
        </w:rPr>
        <w:fldChar w:fldCharType="end"/>
      </w:r>
      <w:r>
        <w:rPr>
          <w:rFonts w:hint="eastAsia" w:ascii="Calibri" w:hAnsi="Calibri" w:eastAsia="宋体" w:cs="Calibri"/>
          <w:sz w:val="18"/>
          <w:lang w:val="en-US" w:eastAsia="zh-CN"/>
        </w:rPr>
        <w:t>,</w:t>
      </w:r>
      <w:r>
        <w:rPr>
          <w:rFonts w:ascii="Calibri" w:hAnsi="Calibri" w:cs="Calibri"/>
          <w:sz w:val="18"/>
        </w:rPr>
        <w:t xml:space="preserve"> BL CR to 36.423</w:t>
      </w:r>
      <w:r>
        <w:rPr>
          <w:rFonts w:hint="eastAsia" w:ascii="Calibri" w:hAnsi="Calibri" w:eastAsia="宋体" w:cs="Calibri"/>
          <w:sz w:val="18"/>
          <w:lang w:val="en-US" w:eastAsia="zh-CN"/>
        </w:rPr>
        <w:t xml:space="preserve">, </w:t>
      </w:r>
      <w:r>
        <w:rPr>
          <w:rFonts w:ascii="Calibri" w:hAnsi="Calibri" w:cs="Calibri"/>
          <w:b/>
          <w:color w:val="008000"/>
          <w:sz w:val="18"/>
        </w:rPr>
        <w:t>Endorsed as BL CR</w:t>
      </w:r>
    </w:p>
    <w:p>
      <w:pPr>
        <w:spacing w:after="0"/>
        <w:ind w:left="400" w:leftChars="200"/>
        <w:jc w:val="both"/>
        <w:rPr>
          <w:rFonts w:ascii="Calibri" w:hAnsi="Calibri"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SPR</w:t>
      </w:r>
    </w:p>
    <w:p>
      <w:pPr>
        <w:pStyle w:val="131"/>
        <w:spacing w:before="240"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2.1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Inter-RAT SHR</w:t>
      </w:r>
    </w:p>
    <w:p>
      <w:pPr>
        <w:spacing w:after="0"/>
        <w:ind w:left="400" w:leftChars="200"/>
        <w:jc w:val="both"/>
        <w:rPr>
          <w:rFonts w:ascii="Calibri" w:hAnsi="Calibri" w:cs="Calibri"/>
          <w:b/>
          <w:color w:val="008000"/>
          <w:sz w:val="18"/>
          <w:szCs w:val="24"/>
          <w:lang w:val="en-US"/>
        </w:rPr>
      </w:pPr>
      <w:r>
        <w:rPr>
          <w:rFonts w:ascii="Calibri" w:hAnsi="Calibri" w:cs="Calibri"/>
          <w:b/>
          <w:color w:val="008000"/>
          <w:sz w:val="18"/>
          <w:szCs w:val="24"/>
          <w:lang w:val="en-US"/>
        </w:rPr>
        <w:t xml:space="preserve"> </w:t>
      </w:r>
    </w:p>
    <w:p>
      <w:pPr>
        <w:spacing w:after="0"/>
        <w:ind w:left="400" w:leftChars="200"/>
        <w:jc w:val="both"/>
        <w:rPr>
          <w:rFonts w:ascii="Calibri" w:hAnsi="Calibri" w:eastAsia="等线" w:cs="Calibri"/>
          <w:b/>
          <w:color w:val="008000"/>
          <w:sz w:val="18"/>
          <w:szCs w:val="24"/>
        </w:rPr>
      </w:pPr>
      <w:bookmarkStart w:id="6" w:name="OLE_LINK4"/>
      <w:bookmarkStart w:id="7" w:name="OLE_LINK3"/>
      <w:r>
        <w:rPr>
          <w:rFonts w:ascii="Calibri" w:hAnsi="Calibri" w:cs="Calibri"/>
          <w:b/>
          <w:bCs/>
          <w:color w:val="008000"/>
          <w:sz w:val="18"/>
        </w:rPr>
        <w:t xml:space="preserve">There is no need to report any additional information from UE in Rel-18 in order to support UE context retrieval for SHR and SPR. </w:t>
      </w:r>
    </w:p>
    <w:bookmarkEnd w:id="6"/>
    <w:bookmarkEnd w:id="7"/>
    <w:p>
      <w:pPr>
        <w:pStyle w:val="131"/>
        <w:spacing w:before="240"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2.2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SPR</w:t>
      </w:r>
    </w:p>
    <w:p>
      <w:pPr>
        <w:spacing w:after="0"/>
        <w:ind w:left="400" w:leftChars="200"/>
        <w:jc w:val="both"/>
        <w:rPr>
          <w:rFonts w:ascii="Calibri" w:hAnsi="Calibri" w:cs="Calibri"/>
          <w:b/>
          <w:color w:val="008000"/>
          <w:sz w:val="18"/>
          <w:szCs w:val="24"/>
          <w:lang w:val="en-US"/>
        </w:rPr>
      </w:pPr>
    </w:p>
    <w:p>
      <w:pPr>
        <w:spacing w:after="0"/>
        <w:ind w:left="400" w:leftChars="200"/>
        <w:jc w:val="both"/>
        <w:rPr>
          <w:rFonts w:ascii="Calibri" w:hAnsi="Calibri" w:cs="Calibri"/>
          <w:b/>
          <w:bCs/>
          <w:color w:val="008000"/>
          <w:sz w:val="18"/>
        </w:rPr>
      </w:pPr>
      <w:r>
        <w:rPr>
          <w:rFonts w:ascii="Calibri" w:hAnsi="Calibri" w:cs="Calibri"/>
          <w:b/>
          <w:bCs/>
          <w:color w:val="008000"/>
          <w:sz w:val="18"/>
        </w:rPr>
        <w:t>For SN initiated PSCell change or CPC, source SN should provide the T310/T312 SPR triggers to MN.</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bCs/>
          <w:color w:val="008000"/>
          <w:sz w:val="18"/>
        </w:rPr>
      </w:pPr>
      <w:r>
        <w:rPr>
          <w:rFonts w:ascii="Calibri" w:hAnsi="Calibri" w:cs="Calibri"/>
          <w:b/>
          <w:bCs/>
          <w:color w:val="008000"/>
          <w:sz w:val="18"/>
        </w:rPr>
        <w:t xml:space="preserve">The objective of T304 SPR trigger is to optimize RACH access issues in target SN. </w:t>
      </w:r>
    </w:p>
    <w:p>
      <w:pPr>
        <w:spacing w:after="0"/>
        <w:ind w:left="400" w:leftChars="200"/>
        <w:jc w:val="both"/>
        <w:rPr>
          <w:rFonts w:ascii="Calibri" w:hAnsi="Calibri" w:cs="Calibri"/>
          <w:b/>
          <w:bCs/>
          <w:color w:val="008000"/>
          <w:sz w:val="18"/>
        </w:rPr>
      </w:pPr>
    </w:p>
    <w:p>
      <w:pPr>
        <w:spacing w:after="0"/>
        <w:ind w:left="400" w:leftChars="200"/>
        <w:jc w:val="both"/>
        <w:rPr>
          <w:rFonts w:ascii="Calibri" w:hAnsi="Calibri" w:cs="Calibri"/>
          <w:b/>
          <w:color w:val="008000"/>
          <w:sz w:val="18"/>
        </w:rPr>
      </w:pPr>
      <w:r>
        <w:rPr>
          <w:rFonts w:ascii="Calibri" w:hAnsi="Calibri" w:cs="Calibri"/>
          <w:color w:val="000000"/>
          <w:sz w:val="18"/>
        </w:rPr>
        <w:t>Draft Reply LS to RAN2 on SON SPR in</w:t>
      </w:r>
      <w:r>
        <w:rPr>
          <w:rFonts w:eastAsia="宋体"/>
          <w:color w:val="000000"/>
          <w:sz w:val="18"/>
        </w:rPr>
        <w:t xml:space="preserve"> </w:t>
      </w:r>
      <w:r>
        <w:rPr>
          <w:rFonts w:eastAsia="宋体"/>
          <w:color w:val="000000"/>
          <w:sz w:val="18"/>
        </w:rPr>
        <w:fldChar w:fldCharType="begin"/>
      </w:r>
      <w:r>
        <w:rPr>
          <w:rFonts w:eastAsia="宋体"/>
          <w:color w:val="000000"/>
          <w:sz w:val="18"/>
        </w:rPr>
        <w:instrText xml:space="preserve">HYPERLINK "C:\\Users\\c00330482\\Downloads\\Inbox\\R3-235868.zip"</w:instrText>
      </w:r>
      <w:r>
        <w:rPr>
          <w:rFonts w:eastAsia="宋体"/>
          <w:color w:val="000000"/>
          <w:sz w:val="18"/>
        </w:rPr>
        <w:fldChar w:fldCharType="separate"/>
      </w:r>
      <w:r>
        <w:rPr>
          <w:rFonts w:eastAsia="宋体"/>
          <w:color w:val="000000"/>
          <w:sz w:val="18"/>
        </w:rPr>
        <w:t>R3-2358</w:t>
      </w:r>
      <w:bookmarkStart w:id="8" w:name="_Hlt148089351"/>
      <w:r>
        <w:rPr>
          <w:rFonts w:eastAsia="宋体"/>
          <w:color w:val="000000"/>
          <w:sz w:val="18"/>
        </w:rPr>
        <w:t>6</w:t>
      </w:r>
      <w:bookmarkEnd w:id="8"/>
      <w:r>
        <w:rPr>
          <w:rFonts w:eastAsia="宋体"/>
          <w:color w:val="000000"/>
          <w:sz w:val="18"/>
        </w:rPr>
        <w:t>8</w:t>
      </w:r>
      <w:r>
        <w:rPr>
          <w:rFonts w:eastAsia="宋体"/>
          <w:color w:val="000000"/>
          <w:sz w:val="18"/>
        </w:rPr>
        <w:fldChar w:fldCharType="end"/>
      </w:r>
      <w:r>
        <w:rPr>
          <w:rFonts w:eastAsia="宋体"/>
          <w:color w:val="000000"/>
          <w:sz w:val="18"/>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rPr>
      </w:pPr>
    </w:p>
    <w:p>
      <w:pPr>
        <w:spacing w:after="0"/>
        <w:ind w:left="400" w:leftChars="200"/>
        <w:jc w:val="both"/>
        <w:rPr>
          <w:rFonts w:ascii="Calibri" w:hAnsi="Calibri" w:cs="Calibri"/>
          <w:b/>
          <w:color w:val="008000"/>
          <w:sz w:val="18"/>
        </w:rPr>
      </w:pPr>
      <w:r>
        <w:rPr>
          <w:rFonts w:hint="eastAsia" w:ascii="Calibri" w:hAnsi="Calibri" w:eastAsia="宋体" w:cs="Calibri"/>
          <w:b/>
          <w:bCs/>
          <w:sz w:val="18"/>
          <w:lang w:val="en-US" w:eastAsia="zh-CN"/>
        </w:rPr>
        <w:t>TP to 37.340</w:t>
      </w:r>
      <w:r>
        <w:rPr>
          <w:rFonts w:hint="eastAsia" w:ascii="Calibri" w:hAnsi="Calibri" w:eastAsia="宋体" w:cs="Calibri"/>
          <w:color w:val="000000"/>
          <w:sz w:val="18"/>
          <w:lang w:val="en-US" w:eastAsia="zh-CN"/>
        </w:rPr>
        <w:t xml:space="preserve">: </w:t>
      </w:r>
      <w:r>
        <w:rPr>
          <w:rFonts w:ascii="Calibri" w:hAnsi="Calibri" w:cs="Calibri"/>
          <w:sz w:val="18"/>
        </w:rPr>
        <w:t xml:space="preserve"> </w:t>
      </w:r>
      <w:r>
        <w:rPr>
          <w:rFonts w:hint="eastAsia" w:ascii="Calibri" w:hAnsi="Calibri" w:cs="Calibri"/>
          <w:sz w:val="18"/>
        </w:rPr>
        <w:t>R3-235848</w:t>
      </w:r>
      <w:r>
        <w:rPr>
          <w:rFonts w:hint="eastAsia" w:ascii="Calibri" w:hAnsi="Calibri" w:eastAsia="宋体" w:cs="Calibri"/>
          <w:b/>
          <w:color w:val="008000"/>
          <w:sz w:val="18"/>
          <w:lang w:val="en-US" w:eastAsia="zh-CN"/>
        </w:rPr>
        <w:t xml:space="preserve"> </w:t>
      </w:r>
      <w:r>
        <w:rPr>
          <w:rFonts w:ascii="Calibri" w:hAnsi="Calibri" w:cs="Calibri"/>
          <w:b/>
          <w:color w:val="008000"/>
          <w:sz w:val="18"/>
        </w:rPr>
        <w:t>Agreed</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eastAsia="等线"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MRO</w:t>
      </w:r>
    </w:p>
    <w:p>
      <w:pPr>
        <w:pStyle w:val="131"/>
        <w:spacing w:before="240" w:beforeLines="100"/>
        <w:ind w:left="420" w:leftChars="0"/>
        <w:rPr>
          <w:rFonts w:ascii="Times New Roman" w:hAnsi="Times New Roman" w:eastAsiaTheme="minorEastAsia"/>
          <w:bCs/>
          <w:iCs/>
          <w:szCs w:val="21"/>
          <w:lang w:eastAsia="en-US"/>
        </w:rPr>
      </w:pPr>
      <w:r>
        <w:rPr>
          <w:rFonts w:hint="eastAsia" w:ascii="Times New Roman" w:hAnsi="Times New Roman" w:eastAsiaTheme="minorEastAsia"/>
          <w:bCs/>
          <w:iCs/>
          <w:szCs w:val="21"/>
          <w:lang w:eastAsia="zh-CN"/>
        </w:rPr>
        <w:t>3.1</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en-US"/>
        </w:rPr>
        <w:t>MRO for CPC</w:t>
      </w:r>
    </w:p>
    <w:p>
      <w:pPr>
        <w:spacing w:after="0"/>
        <w:ind w:left="400" w:leftChars="200"/>
        <w:jc w:val="both"/>
        <w:rPr>
          <w:rFonts w:ascii="Calibri" w:hAnsi="Calibri" w:eastAsia="等线" w:cs="Calibri"/>
          <w:b/>
          <w:color w:val="008000"/>
          <w:sz w:val="18"/>
          <w:szCs w:val="24"/>
        </w:rPr>
      </w:pPr>
    </w:p>
    <w:p>
      <w:pPr>
        <w:spacing w:after="0"/>
        <w:ind w:left="400" w:leftChars="200"/>
        <w:jc w:val="both"/>
        <w:rPr>
          <w:rFonts w:ascii="Calibri" w:hAnsi="Calibri" w:cs="Calibri"/>
          <w:b/>
          <w:color w:val="008000"/>
          <w:sz w:val="18"/>
        </w:rPr>
      </w:pPr>
      <w:bookmarkStart w:id="9" w:name="OLE_LINK5"/>
      <w:r>
        <w:rPr>
          <w:rFonts w:ascii="Calibri" w:hAnsi="Calibri" w:cs="Calibri"/>
          <w:b/>
          <w:bCs/>
          <w:color w:val="000000"/>
          <w:sz w:val="18"/>
        </w:rPr>
        <w:t xml:space="preserve">TP </w:t>
      </w:r>
      <w:r>
        <w:rPr>
          <w:rFonts w:hint="eastAsia" w:ascii="Calibri" w:hAnsi="Calibri" w:eastAsia="宋体" w:cs="Calibri"/>
          <w:b/>
          <w:bCs/>
          <w:color w:val="000000"/>
          <w:sz w:val="18"/>
          <w:lang w:val="en-US" w:eastAsia="zh-CN"/>
        </w:rPr>
        <w:t>to</w:t>
      </w:r>
      <w:r>
        <w:rPr>
          <w:rFonts w:ascii="Calibri" w:hAnsi="Calibri" w:cs="Calibri"/>
          <w:b/>
          <w:bCs/>
          <w:color w:val="000000"/>
          <w:sz w:val="18"/>
        </w:rPr>
        <w:t xml:space="preserve"> 37.340</w:t>
      </w:r>
      <w:r>
        <w:rPr>
          <w:rFonts w:hint="eastAsia" w:ascii="Calibri" w:hAnsi="Calibri" w:eastAsia="宋体" w:cs="Calibri"/>
          <w:color w:val="000000"/>
          <w:sz w:val="18"/>
          <w:lang w:val="en-US" w:eastAsia="zh-CN"/>
        </w:rPr>
        <w:t xml:space="preserve">: </w:t>
      </w:r>
      <w:r>
        <w:rPr>
          <w:rFonts w:ascii="Calibri" w:hAnsi="Calibri" w:cs="Calibri"/>
          <w:sz w:val="18"/>
        </w:rPr>
        <w:t xml:space="preserve"> </w:t>
      </w:r>
      <w:r>
        <w:rPr>
          <w:rFonts w:hint="eastAsia" w:ascii="Calibri" w:hAnsi="Calibri" w:cs="Calibri"/>
          <w:sz w:val="18"/>
        </w:rPr>
        <w:t>R3-235809</w:t>
      </w:r>
      <w:r>
        <w:rPr>
          <w:rFonts w:ascii="Calibri" w:hAnsi="Calibri" w:cs="Calibri"/>
          <w:color w:val="000000"/>
          <w:sz w:val="18"/>
        </w:rPr>
        <w:t xml:space="preserve"> </w:t>
      </w:r>
      <w:r>
        <w:rPr>
          <w:rFonts w:ascii="Calibri" w:hAnsi="Calibri" w:cs="Calibri"/>
          <w:b/>
          <w:color w:val="008000"/>
          <w:sz w:val="18"/>
        </w:rPr>
        <w:t xml:space="preserve"> Agreed</w:t>
      </w:r>
    </w:p>
    <w:bookmarkEnd w:id="9"/>
    <w:p>
      <w:pPr>
        <w:pStyle w:val="131"/>
        <w:spacing w:before="240"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3.2</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MRO for fast MCG recovery</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eastAsia="宋体" w:cs="Calibri"/>
          <w:b/>
          <w:bCs/>
          <w:color w:val="008000"/>
          <w:sz w:val="18"/>
          <w:lang w:val="en-US" w:eastAsia="zh-CN"/>
        </w:rPr>
      </w:pPr>
      <w:bookmarkStart w:id="10" w:name="OLE_LINK58"/>
      <w:r>
        <w:rPr>
          <w:rFonts w:ascii="Calibri" w:hAnsi="Calibri" w:cs="Calibri"/>
          <w:sz w:val="18"/>
        </w:rPr>
        <w:t>LS to RAN2 on MRO for fast MCG recovery</w:t>
      </w:r>
      <w:bookmarkEnd w:id="10"/>
      <w:r>
        <w:rPr>
          <w:rFonts w:ascii="Calibri" w:hAnsi="Calibri" w:cs="Calibri"/>
          <w:sz w:val="18"/>
        </w:rPr>
        <w:t xml:space="preserve"> in</w:t>
      </w:r>
      <w:r>
        <w:rPr>
          <w:rFonts w:hint="eastAsia" w:ascii="Calibri" w:hAnsi="Calibri" w:cs="Calibri"/>
          <w:sz w:val="18"/>
          <w:lang w:val="en-US" w:eastAsia="zh-CN"/>
        </w:rPr>
        <w:t xml:space="preserve"> </w:t>
      </w:r>
      <w:r>
        <w:rPr>
          <w:rFonts w:ascii="Calibri" w:hAnsi="Calibri" w:cs="Calibri"/>
          <w:sz w:val="18"/>
        </w:rPr>
        <w:fldChar w:fldCharType="begin"/>
      </w:r>
      <w:r>
        <w:rPr>
          <w:rFonts w:ascii="Calibri" w:hAnsi="Calibri" w:cs="Calibri"/>
          <w:sz w:val="18"/>
        </w:rPr>
        <w:instrText xml:space="preserve">HYPERLINK "C:\\Users\\c00330482\\Downloads\\Inbox\\R3-235897.zip"</w:instrText>
      </w:r>
      <w:r>
        <w:rPr>
          <w:rFonts w:ascii="Calibri" w:hAnsi="Calibri" w:cs="Calibri"/>
          <w:sz w:val="18"/>
        </w:rPr>
        <w:fldChar w:fldCharType="separate"/>
      </w:r>
      <w:r>
        <w:rPr>
          <w:rFonts w:ascii="Calibri" w:hAnsi="Calibri" w:cs="Calibri"/>
          <w:sz w:val="18"/>
        </w:rPr>
        <w:t>R3-235897</w:t>
      </w:r>
      <w:r>
        <w:rPr>
          <w:rFonts w:ascii="Calibri" w:hAnsi="Calibri" w:cs="Calibri"/>
          <w:sz w:val="18"/>
        </w:rPr>
        <w:fldChar w:fldCharType="end"/>
      </w:r>
      <w:r>
        <w:rPr>
          <w:rFonts w:ascii="Calibri" w:hAnsi="Calibri" w:cs="Calibri"/>
          <w:sz w:val="18"/>
        </w:rPr>
        <w:t xml:space="preserve"> </w:t>
      </w:r>
      <w:r>
        <w:rPr>
          <w:rFonts w:ascii="Calibri" w:hAnsi="Calibri" w:cs="Calibri"/>
          <w:b/>
          <w:color w:val="008000"/>
          <w:sz w:val="18"/>
        </w:rPr>
        <w:t xml:space="preserve"> Agreed unseen</w:t>
      </w:r>
    </w:p>
    <w:p>
      <w:pPr>
        <w:spacing w:after="0"/>
        <w:ind w:left="400" w:leftChars="200"/>
        <w:jc w:val="both"/>
        <w:rPr>
          <w:rFonts w:ascii="Calibri" w:hAnsi="Calibri" w:cs="Calibri"/>
          <w:b/>
          <w:color w:val="008000"/>
          <w:sz w:val="18"/>
          <w:lang w:val="en-US"/>
        </w:rPr>
      </w:pPr>
    </w:p>
    <w:p>
      <w:pPr>
        <w:spacing w:after="0"/>
        <w:jc w:val="both"/>
        <w:rPr>
          <w:rFonts w:ascii="Calibri" w:hAnsi="Calibri" w:eastAsia="等线" w:cs="Calibri"/>
          <w:b/>
          <w:color w:val="008000"/>
          <w:sz w:val="18"/>
          <w:szCs w:val="24"/>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RACH enhancements</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cs="Calibri"/>
          <w:b/>
          <w:bCs/>
          <w:color w:val="008000"/>
          <w:sz w:val="18"/>
        </w:rPr>
      </w:pPr>
      <w:r>
        <w:rPr>
          <w:rFonts w:ascii="Calibri" w:hAnsi="Calibri" w:cs="Calibri"/>
          <w:b/>
          <w:bCs/>
          <w:color w:val="008000"/>
          <w:sz w:val="18"/>
        </w:rPr>
        <w:t>To Remove the editor’s note in the BLCRs for TS38.423 and TS 36.423 for RACH Indication.</w:t>
      </w:r>
    </w:p>
    <w:p>
      <w:pPr>
        <w:spacing w:after="0"/>
        <w:ind w:left="400" w:leftChars="200"/>
        <w:jc w:val="both"/>
        <w:rPr>
          <w:rFonts w:ascii="Calibri" w:hAnsi="Calibri" w:cs="Calibri"/>
          <w:b/>
          <w:bCs/>
          <w:color w:val="008000"/>
          <w:sz w:val="18"/>
        </w:rPr>
      </w:pPr>
      <w:r>
        <w:rPr>
          <w:rFonts w:hint="eastAsia" w:ascii="Calibri" w:hAnsi="Calibri" w:cs="Calibri"/>
          <w:b/>
          <w:bCs/>
          <w:color w:val="008000"/>
          <w:sz w:val="18"/>
        </w:rPr>
        <w:t>To Specify the maximum number of RA Report Indications in the RACH Indication message to be 64.</w:t>
      </w:r>
    </w:p>
    <w:p>
      <w:pPr>
        <w:spacing w:after="0"/>
        <w:ind w:left="400" w:leftChars="200"/>
        <w:jc w:val="both"/>
        <w:rPr>
          <w:rFonts w:ascii="Calibri" w:hAnsi="Calibri" w:eastAsia="等线" w:cs="Calibri"/>
          <w:b/>
          <w:sz w:val="18"/>
          <w:szCs w:val="24"/>
          <w:lang w:val="en-US"/>
        </w:rPr>
      </w:pPr>
    </w:p>
    <w:p>
      <w:pPr>
        <w:spacing w:after="0"/>
        <w:ind w:left="400" w:leftChars="200"/>
        <w:jc w:val="both"/>
        <w:rPr>
          <w:rFonts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36.423</w:t>
      </w:r>
      <w:r>
        <w:rPr>
          <w:rFonts w:hint="eastAsia" w:ascii="Calibri" w:hAnsi="Calibri" w:eastAsia="等线" w:cs="Calibri"/>
          <w:bCs/>
          <w:sz w:val="18"/>
          <w:szCs w:val="24"/>
          <w:lang w:val="en-US"/>
        </w:rPr>
        <w:t>: R3-235729</w:t>
      </w:r>
      <w:r>
        <w:rPr>
          <w:rFonts w:hint="eastAsia" w:ascii="Calibri" w:hAnsi="Calibri" w:eastAsia="等线" w:cs="Calibri"/>
          <w:b/>
          <w:sz w:val="18"/>
          <w:szCs w:val="24"/>
          <w:lang w:val="en-US"/>
        </w:rPr>
        <w:t xml:space="preserve"> </w:t>
      </w:r>
      <w:r>
        <w:rPr>
          <w:rFonts w:hint="eastAsia" w:ascii="Calibri" w:hAnsi="Calibri" w:cs="Calibri"/>
          <w:b/>
          <w:color w:val="008000"/>
          <w:sz w:val="18"/>
          <w:lang w:val="en-US"/>
        </w:rPr>
        <w:t>Agreed</w:t>
      </w:r>
    </w:p>
    <w:p>
      <w:pPr>
        <w:spacing w:after="0"/>
        <w:ind w:left="400" w:leftChars="200"/>
        <w:jc w:val="both"/>
        <w:rPr>
          <w:rFonts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38.423</w:t>
      </w:r>
      <w:r>
        <w:rPr>
          <w:rFonts w:hint="eastAsia" w:ascii="Calibri" w:hAnsi="Calibri" w:eastAsia="等线" w:cs="Calibri"/>
          <w:bCs/>
          <w:sz w:val="18"/>
          <w:szCs w:val="24"/>
          <w:lang w:val="en-US"/>
        </w:rPr>
        <w:t>: R3-235854</w:t>
      </w:r>
      <w:r>
        <w:rPr>
          <w:rFonts w:hint="eastAsia" w:ascii="Calibri" w:hAnsi="Calibri" w:eastAsia="等线" w:cs="Calibri"/>
          <w:b/>
          <w:sz w:val="18"/>
          <w:szCs w:val="24"/>
          <w:lang w:val="en-US"/>
        </w:rPr>
        <w:t xml:space="preserve"> </w:t>
      </w:r>
      <w:r>
        <w:rPr>
          <w:rFonts w:ascii="Calibri" w:hAnsi="Calibri" w:cs="Calibri"/>
          <w:b/>
          <w:color w:val="008000"/>
          <w:sz w:val="18"/>
        </w:rPr>
        <w:t>Agreed unseen</w:t>
      </w:r>
    </w:p>
    <w:p>
      <w:pPr>
        <w:spacing w:after="0"/>
        <w:ind w:left="400" w:leftChars="200"/>
        <w:jc w:val="both"/>
        <w:rPr>
          <w:rFonts w:ascii="Calibri" w:hAnsi="Calibri" w:eastAsia="等线" w:cs="Calibri"/>
          <w:b/>
          <w:sz w:val="18"/>
          <w:szCs w:val="24"/>
          <w:lang w:val="en-US"/>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to</w:t>
      </w:r>
      <w:r>
        <w:rPr>
          <w:rFonts w:hint="eastAsia" w:ascii="Calibri" w:hAnsi="Calibri" w:eastAsia="等线" w:cs="Calibri"/>
          <w:b/>
          <w:sz w:val="18"/>
          <w:szCs w:val="24"/>
          <w:lang w:val="en-US"/>
        </w:rPr>
        <w:t xml:space="preserve"> 38.473</w:t>
      </w:r>
      <w:r>
        <w:rPr>
          <w:rFonts w:hint="eastAsia" w:ascii="Calibri" w:hAnsi="Calibri" w:eastAsia="等线" w:cs="Calibri"/>
          <w:bCs/>
          <w:sz w:val="18"/>
          <w:szCs w:val="24"/>
          <w:lang w:val="en-US"/>
        </w:rPr>
        <w:t xml:space="preserve">: </w:t>
      </w:r>
      <w:r>
        <w:rPr>
          <w:rFonts w:hint="eastAsia" w:ascii="Calibri" w:hAnsi="Calibri" w:eastAsia="等线" w:cs="Calibri"/>
          <w:bCs/>
          <w:sz w:val="18"/>
          <w:szCs w:val="24"/>
          <w:lang w:val="en-US"/>
        </w:rPr>
        <w:fldChar w:fldCharType="begin"/>
      </w:r>
      <w:r>
        <w:rPr>
          <w:rFonts w:ascii="Calibri" w:hAnsi="Calibri" w:eastAsia="等线" w:cs="Calibri"/>
          <w:bCs/>
          <w:sz w:val="18"/>
          <w:szCs w:val="24"/>
          <w:lang w:val="en-US"/>
        </w:rPr>
        <w:instrText xml:space="preserve">HYPERLINK "C:\\Users\\c00330482\\Downloads\\Inbox\\R3-235855.zip"</w:instrText>
      </w:r>
      <w:r>
        <w:rPr>
          <w:rFonts w:hint="eastAsia" w:ascii="Calibri" w:hAnsi="Calibri" w:eastAsia="等线" w:cs="Calibri"/>
          <w:bCs/>
          <w:sz w:val="18"/>
          <w:szCs w:val="24"/>
          <w:lang w:val="en-US"/>
        </w:rPr>
        <w:fldChar w:fldCharType="separate"/>
      </w:r>
      <w:r>
        <w:rPr>
          <w:rFonts w:hint="eastAsia" w:ascii="Calibri" w:hAnsi="Calibri" w:eastAsia="等线" w:cs="Calibri"/>
          <w:bCs/>
          <w:sz w:val="18"/>
          <w:szCs w:val="24"/>
          <w:lang w:val="en-US"/>
        </w:rPr>
        <w:t>R3-235855</w:t>
      </w:r>
      <w:r>
        <w:rPr>
          <w:rFonts w:hint="eastAsia" w:ascii="Calibri" w:hAnsi="Calibri" w:eastAsia="等线" w:cs="Calibri"/>
          <w:bCs/>
          <w:sz w:val="18"/>
          <w:szCs w:val="24"/>
          <w:lang w:val="en-US"/>
        </w:rPr>
        <w:fldChar w:fldCharType="end"/>
      </w:r>
      <w:r>
        <w:rPr>
          <w:rFonts w:ascii="Calibri" w:hAnsi="Calibri" w:cs="Calibri"/>
          <w:sz w:val="18"/>
        </w:rPr>
        <w:t xml:space="preserve"> </w:t>
      </w:r>
      <w:r>
        <w:rPr>
          <w:rFonts w:ascii="Calibri" w:hAnsi="Calibri" w:cs="Calibri"/>
          <w:b/>
          <w:color w:val="008000"/>
          <w:sz w:val="18"/>
        </w:rPr>
        <w:t xml:space="preserve"> Agreed unseen</w:t>
      </w:r>
    </w:p>
    <w:p>
      <w:pPr>
        <w:rPr>
          <w:rFonts w:eastAsiaTheme="minorEastAsia"/>
          <w:bCs/>
          <w:iCs/>
          <w:szCs w:val="21"/>
          <w:lang w:val="en-US" w:eastAsia="zh-CN"/>
        </w:rPr>
      </w:pPr>
    </w:p>
    <w:p>
      <w:pPr>
        <w:pStyle w:val="131"/>
        <w:numPr>
          <w:ilvl w:val="0"/>
          <w:numId w:val="13"/>
        </w:numPr>
        <w:ind w:leftChars="0"/>
        <w:rPr>
          <w:rFonts w:ascii="Times New Roman" w:hAnsi="Times New Roman" w:eastAsiaTheme="minorEastAsia"/>
          <w:bCs/>
          <w:iCs/>
          <w:lang w:eastAsia="zh-CN"/>
        </w:rPr>
      </w:pPr>
      <w:r>
        <w:rPr>
          <w:rFonts w:ascii="Times New Roman" w:hAnsi="Times New Roman" w:eastAsiaTheme="minorEastAsia"/>
          <w:bCs/>
          <w:iCs/>
          <w:lang w:eastAsia="zh-CN"/>
        </w:rPr>
        <w:t>SON/MDT Enhancements for Non-Public Networks</w:t>
      </w:r>
    </w:p>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ascii="Calibri" w:hAnsi="Calibri" w:cs="Calibri"/>
          <w:b/>
          <w:color w:val="008000"/>
          <w:sz w:val="18"/>
        </w:rPr>
      </w:pPr>
      <w:r>
        <w:rPr>
          <w:rFonts w:ascii="Calibri" w:hAnsi="Calibri" w:cs="Calibri"/>
          <w:b/>
          <w:color w:val="008000"/>
          <w:sz w:val="18"/>
        </w:rPr>
        <w:t xml:space="preserve">The undisclosed cell information </w:t>
      </w:r>
      <w:r>
        <w:rPr>
          <w:rFonts w:hint="eastAsia" w:ascii="Calibri" w:hAnsi="Calibri" w:cs="Calibri"/>
          <w:b/>
          <w:color w:val="008000"/>
          <w:sz w:val="18"/>
        </w:rPr>
        <w:t>in</w:t>
      </w:r>
      <w:r>
        <w:rPr>
          <w:rFonts w:ascii="Calibri" w:hAnsi="Calibri" w:cs="Calibri"/>
          <w:b/>
          <w:color w:val="008000"/>
          <w:sz w:val="18"/>
        </w:rPr>
        <w:t xml:space="preserve"> UHI for NPN is not pursued in R18.</w:t>
      </w:r>
    </w:p>
    <w:p>
      <w:pPr>
        <w:spacing w:after="0"/>
        <w:ind w:left="400" w:leftChars="200"/>
        <w:jc w:val="both"/>
        <w:rPr>
          <w:rFonts w:ascii="Calibri" w:hAnsi="Calibri" w:cs="Calibri"/>
          <w:b/>
          <w:color w:val="008000"/>
          <w:sz w:val="18"/>
          <w:lang w:val="en-US"/>
        </w:rPr>
      </w:pPr>
    </w:p>
    <w:p>
      <w:pPr>
        <w:spacing w:after="0"/>
        <w:ind w:left="400" w:leftChars="200"/>
        <w:jc w:val="both"/>
        <w:rPr>
          <w:rFonts w:ascii="Calibri" w:hAnsi="Calibri" w:cs="Calibri"/>
          <w:b/>
          <w:color w:val="008000"/>
          <w:sz w:val="18"/>
        </w:rPr>
      </w:pPr>
      <w:r>
        <w:rPr>
          <w:rFonts w:hint="eastAsia" w:ascii="Calibri" w:hAnsi="Calibri" w:eastAsia="等线" w:cs="Calibri"/>
          <w:b/>
          <w:sz w:val="18"/>
          <w:szCs w:val="24"/>
          <w:lang w:val="en-US"/>
        </w:rPr>
        <w:t xml:space="preserve">TP </w:t>
      </w:r>
      <w:r>
        <w:rPr>
          <w:rFonts w:hint="eastAsia" w:ascii="Calibri" w:hAnsi="Calibri" w:eastAsia="等线" w:cs="Calibri"/>
          <w:b/>
          <w:sz w:val="18"/>
          <w:szCs w:val="24"/>
          <w:lang w:val="en-US" w:eastAsia="zh-CN"/>
        </w:rPr>
        <w:t xml:space="preserve">to </w:t>
      </w:r>
      <w:bookmarkStart w:id="11" w:name="OLE_LINK7"/>
      <w:r>
        <w:rPr>
          <w:rFonts w:hint="eastAsia" w:ascii="Calibri" w:hAnsi="Calibri" w:eastAsia="等线" w:cs="Calibri"/>
          <w:b/>
          <w:sz w:val="18"/>
          <w:szCs w:val="24"/>
          <w:lang w:val="en-US"/>
        </w:rPr>
        <w:t>38.4</w:t>
      </w:r>
      <w:r>
        <w:rPr>
          <w:rFonts w:hint="eastAsia" w:ascii="Calibri" w:hAnsi="Calibri" w:eastAsia="等线" w:cs="Calibri"/>
          <w:b/>
          <w:sz w:val="18"/>
          <w:szCs w:val="24"/>
          <w:lang w:val="en-US" w:eastAsia="zh-CN"/>
        </w:rPr>
        <w:t>2</w:t>
      </w:r>
      <w:r>
        <w:rPr>
          <w:rFonts w:hint="eastAsia" w:ascii="Calibri" w:hAnsi="Calibri" w:eastAsia="等线" w:cs="Calibri"/>
          <w:b/>
          <w:sz w:val="18"/>
          <w:szCs w:val="24"/>
          <w:lang w:val="en-US"/>
        </w:rPr>
        <w:t>3</w:t>
      </w:r>
      <w:r>
        <w:rPr>
          <w:rFonts w:ascii="Calibri" w:hAnsi="Calibri" w:eastAsia="等线" w:cs="Calibri"/>
          <w:b/>
          <w:sz w:val="18"/>
          <w:szCs w:val="24"/>
          <w:lang w:val="en-US"/>
        </w:rPr>
        <w:t>:</w:t>
      </w:r>
      <w:bookmarkEnd w:id="11"/>
      <w:r>
        <w:rPr>
          <w:rFonts w:ascii="Calibri" w:hAnsi="Calibri" w:eastAsia="等线" w:cs="Calibri"/>
          <w:b/>
          <w:sz w:val="18"/>
          <w:szCs w:val="24"/>
          <w:lang w:val="en-US"/>
        </w:rPr>
        <w:t xml:space="preserve"> </w:t>
      </w:r>
      <w:r>
        <w:rPr>
          <w:rFonts w:hint="eastAsia" w:ascii="Calibri" w:hAnsi="Calibri" w:eastAsia="等线" w:cs="Calibri"/>
          <w:bCs/>
          <w:sz w:val="18"/>
          <w:szCs w:val="24"/>
          <w:lang w:val="en-US"/>
        </w:rPr>
        <w:t>R3-235870</w:t>
      </w:r>
      <w:r>
        <w:rPr>
          <w:rFonts w:ascii="Calibri" w:hAnsi="Calibri" w:cs="Calibri"/>
          <w:color w:val="000000"/>
          <w:sz w:val="18"/>
        </w:rPr>
        <w:t xml:space="preserve"> </w:t>
      </w:r>
      <w:r>
        <w:rPr>
          <w:rFonts w:ascii="Calibri" w:hAnsi="Calibri" w:cs="Calibri"/>
          <w:b/>
          <w:color w:val="008000"/>
          <w:sz w:val="18"/>
        </w:rPr>
        <w:t xml:space="preserve"> Agreed</w:t>
      </w:r>
    </w:p>
    <w:p>
      <w:pPr>
        <w:spacing w:after="0"/>
        <w:ind w:left="400" w:leftChars="200"/>
        <w:jc w:val="both"/>
        <w:rPr>
          <w:rFonts w:ascii="Calibri" w:hAnsi="Calibri" w:eastAsia="宋体" w:cs="Calibri"/>
          <w:color w:val="000000"/>
          <w:sz w:val="18"/>
          <w:lang w:val="en-US" w:eastAsia="zh-CN"/>
        </w:rPr>
      </w:pPr>
      <w:r>
        <w:rPr>
          <w:rFonts w:ascii="Calibri" w:hAnsi="Calibri" w:cs="Calibri"/>
          <w:b/>
          <w:bCs/>
          <w:sz w:val="18"/>
        </w:rPr>
        <w:t>TP</w:t>
      </w:r>
      <w:r>
        <w:rPr>
          <w:rFonts w:hint="eastAsia" w:ascii="Calibri" w:hAnsi="Calibri" w:eastAsia="宋体" w:cs="Calibri"/>
          <w:b/>
          <w:bCs/>
          <w:sz w:val="18"/>
          <w:lang w:val="en-US" w:eastAsia="zh-CN"/>
        </w:rPr>
        <w:t xml:space="preserve"> to</w:t>
      </w:r>
      <w:r>
        <w:rPr>
          <w:rFonts w:ascii="Calibri" w:hAnsi="Calibri" w:cs="Calibri"/>
          <w:b/>
          <w:bCs/>
          <w:sz w:val="18"/>
        </w:rPr>
        <w:t xml:space="preserve"> </w:t>
      </w:r>
      <w:r>
        <w:rPr>
          <w:rFonts w:hint="eastAsia" w:ascii="Calibri" w:hAnsi="Calibri" w:cs="Calibri"/>
          <w:b/>
          <w:bCs/>
          <w:sz w:val="18"/>
        </w:rPr>
        <w:t>37.320</w:t>
      </w:r>
      <w:r>
        <w:rPr>
          <w:rFonts w:hint="eastAsia" w:ascii="Calibri" w:hAnsi="Calibri" w:eastAsia="宋体" w:cs="Calibri"/>
          <w:sz w:val="18"/>
          <w:lang w:val="en-US" w:eastAsia="zh-CN"/>
        </w:rPr>
        <w:t>: R3-235885</w:t>
      </w:r>
      <w:r>
        <w:rPr>
          <w:rFonts w:ascii="Calibri" w:hAnsi="Calibri" w:cs="Calibri"/>
          <w:sz w:val="18"/>
        </w:rPr>
        <w:t xml:space="preserve"> </w:t>
      </w:r>
      <w:r>
        <w:rPr>
          <w:rFonts w:ascii="Calibri" w:hAnsi="Calibri" w:cs="Calibri"/>
          <w:b/>
          <w:color w:val="008000"/>
          <w:sz w:val="18"/>
        </w:rPr>
        <w:t xml:space="preserve"> Agreed</w:t>
      </w:r>
    </w:p>
    <w:p>
      <w:pPr>
        <w:rPr>
          <w:rFonts w:eastAsiaTheme="minorEastAsia"/>
          <w:bCs/>
          <w:iCs/>
          <w:szCs w:val="21"/>
          <w:lang w:val="en-US" w:eastAsia="zh-CN"/>
        </w:rPr>
      </w:pPr>
    </w:p>
    <w:p>
      <w:pPr>
        <w:pStyle w:val="131"/>
        <w:numPr>
          <w:ilvl w:val="0"/>
          <w:numId w:val="13"/>
        </w:numPr>
        <w:ind w:leftChars="0"/>
        <w:rPr>
          <w:rFonts w:ascii="Times New Roman" w:hAnsi="Times New Roman" w:eastAsiaTheme="minorEastAsia"/>
          <w:bCs/>
          <w:iCs/>
          <w:lang w:eastAsia="zh-CN"/>
        </w:rPr>
      </w:pPr>
      <w:bookmarkStart w:id="12" w:name="OLE_LINK10"/>
      <w:r>
        <w:rPr>
          <w:rFonts w:ascii="Times New Roman" w:hAnsi="Times New Roman" w:eastAsiaTheme="minorEastAsia"/>
          <w:bCs/>
          <w:iCs/>
          <w:lang w:eastAsia="zh-CN"/>
        </w:rPr>
        <w:t>SON for NR-U</w:t>
      </w:r>
    </w:p>
    <w:bookmarkEnd w:id="12"/>
    <w:p>
      <w:pPr>
        <w:spacing w:after="0"/>
        <w:ind w:left="400" w:leftChars="200"/>
        <w:jc w:val="both"/>
        <w:rPr>
          <w:rFonts w:ascii="Calibri" w:hAnsi="Calibri" w:eastAsia="等线" w:cs="Calibri"/>
          <w:b/>
          <w:color w:val="008000"/>
          <w:sz w:val="18"/>
          <w:szCs w:val="24"/>
          <w:lang w:val="en-US"/>
        </w:rPr>
      </w:pPr>
    </w:p>
    <w:p>
      <w:pPr>
        <w:spacing w:after="0"/>
        <w:ind w:left="400" w:leftChars="200"/>
        <w:jc w:val="both"/>
        <w:rPr>
          <w:rFonts w:ascii="Calibri" w:hAnsi="Calibri" w:cs="Calibri"/>
          <w:b/>
          <w:color w:val="008000"/>
          <w:sz w:val="18"/>
        </w:rPr>
      </w:pPr>
      <w:r>
        <w:rPr>
          <w:rFonts w:ascii="Calibri" w:hAnsi="Calibri" w:cs="Calibri"/>
          <w:b/>
          <w:color w:val="008000"/>
          <w:sz w:val="18"/>
        </w:rPr>
        <w:t xml:space="preserve">WA: RAN3 agrees to enable reporting of number of DL LBT failures from the target node to the source node in case of failed HO attempt (assuming the UE can be identified). </w:t>
      </w:r>
    </w:p>
    <w:p>
      <w:pPr>
        <w:spacing w:after="0"/>
        <w:ind w:left="400" w:leftChars="200"/>
        <w:jc w:val="both"/>
        <w:rPr>
          <w:rFonts w:ascii="Calibri" w:hAnsi="Calibri" w:cs="Calibri"/>
          <w:b/>
          <w:color w:val="008000"/>
          <w:sz w:val="18"/>
          <w:lang w:val="en-US"/>
        </w:rPr>
      </w:pPr>
    </w:p>
    <w:p>
      <w:pPr>
        <w:rPr>
          <w:rFonts w:eastAsiaTheme="minorEastAsia"/>
          <w:b/>
          <w:sz w:val="21"/>
          <w:szCs w:val="21"/>
          <w:u w:val="single"/>
          <w:lang w:eastAsia="zh-CN"/>
        </w:rPr>
      </w:pPr>
      <w:r>
        <w:rPr>
          <w:rFonts w:hint="eastAsia" w:eastAsiaTheme="minorEastAsia"/>
          <w:b/>
          <w:sz w:val="21"/>
          <w:szCs w:val="21"/>
          <w:u w:val="single"/>
          <w:lang w:eastAsia="zh-CN"/>
        </w:rPr>
        <w:t>RAN3 #1</w:t>
      </w:r>
      <w:r>
        <w:rPr>
          <w:rFonts w:hint="eastAsia" w:eastAsiaTheme="minorEastAsia"/>
          <w:b/>
          <w:sz w:val="21"/>
          <w:szCs w:val="21"/>
          <w:u w:val="single"/>
          <w:lang w:val="en-US" w:eastAsia="zh-CN"/>
        </w:rPr>
        <w:t>22</w:t>
      </w:r>
      <w:r>
        <w:rPr>
          <w:rFonts w:hint="eastAsia" w:eastAsiaTheme="minorEastAsia"/>
          <w:b/>
          <w:sz w:val="21"/>
          <w:szCs w:val="21"/>
          <w:u w:val="single"/>
          <w:lang w:eastAsia="zh-CN"/>
        </w:rPr>
        <w:t xml:space="preserve"> meeting：</w:t>
      </w:r>
    </w:p>
    <w:p>
      <w:pPr>
        <w:pStyle w:val="131"/>
        <w:numPr>
          <w:ilvl w:val="0"/>
          <w:numId w:val="14"/>
        </w:numPr>
        <w:ind w:leftChars="0"/>
        <w:rPr>
          <w:rFonts w:ascii="Times New Roman" w:hAnsi="Times New Roman" w:eastAsiaTheme="minorEastAsia"/>
          <w:bCs/>
          <w:iCs/>
          <w:lang w:eastAsia="zh-CN"/>
        </w:rPr>
      </w:pPr>
      <w:r>
        <w:rPr>
          <w:rFonts w:ascii="Times New Roman" w:hAnsi="Times New Roman" w:eastAsiaTheme="minorEastAsia"/>
          <w:bCs/>
          <w:iCs/>
          <w:lang w:eastAsia="zh-CN"/>
        </w:rPr>
        <w:t>BL C</w:t>
      </w:r>
      <w:r>
        <w:rPr>
          <w:rFonts w:hint="eastAsia" w:ascii="Times New Roman" w:hAnsi="Times New Roman" w:eastAsiaTheme="minorEastAsia"/>
          <w:bCs/>
          <w:iCs/>
          <w:lang w:eastAsia="zh-CN"/>
        </w:rPr>
        <w:t>R</w:t>
      </w:r>
    </w:p>
    <w:p>
      <w:pPr>
        <w:spacing w:after="0"/>
        <w:ind w:left="400" w:leftChars="200"/>
        <w:jc w:val="both"/>
        <w:rPr>
          <w:rFonts w:ascii="Calibri" w:hAnsi="Calibri" w:cs="Calibri"/>
          <w:b/>
          <w:color w:val="008000"/>
          <w:sz w:val="18"/>
          <w:lang w:val="en-US"/>
        </w:rPr>
      </w:pP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"file:///D:\\会议硬盘\\TSGR3_122\\Docs\\R3-237005.zip" </w:instrText>
      </w:r>
      <w:r>
        <w:fldChar w:fldCharType="separate"/>
      </w:r>
      <w:r>
        <w:rPr>
          <w:rFonts w:ascii="Calibri" w:hAnsi="Calibri" w:cs="Calibri"/>
          <w:sz w:val="18"/>
        </w:rPr>
        <w:t>R3-237005</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38.401</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"file:///D:\\会议硬盘\\TSGR3_122\\Docs\\R3-237006.zip" </w:instrText>
      </w:r>
      <w:r>
        <w:fldChar w:fldCharType="separate"/>
      </w:r>
      <w:r>
        <w:rPr>
          <w:rFonts w:ascii="Calibri" w:hAnsi="Calibri" w:cs="Calibri"/>
          <w:sz w:val="18"/>
        </w:rPr>
        <w:t>R3-237006</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38.470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"file:///D:\\会议硬盘\\TSGR3_122\\Docs\\R3-237007.zip" </w:instrText>
      </w:r>
      <w:r>
        <w:fldChar w:fldCharType="separate"/>
      </w:r>
      <w:r>
        <w:rPr>
          <w:rFonts w:ascii="Calibri" w:hAnsi="Calibri" w:cs="Calibri"/>
          <w:sz w:val="18"/>
        </w:rPr>
        <w:t>R3-237007</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36.300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"file:///D:\\会议硬盘\\TSGR3_122\\Docs\\R3-237008.zip" </w:instrText>
      </w:r>
      <w:r>
        <w:fldChar w:fldCharType="separate"/>
      </w:r>
      <w:r>
        <w:rPr>
          <w:rFonts w:ascii="Calibri" w:hAnsi="Calibri" w:cs="Calibri"/>
          <w:sz w:val="18"/>
        </w:rPr>
        <w:t>R3-237008</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38.300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eastAsia="宋体" w:cs="Calibri"/>
          <w:b/>
          <w:color w:val="008000"/>
          <w:sz w:val="18"/>
          <w:lang w:val="en-US" w:eastAsia="zh-CN"/>
        </w:rPr>
      </w:pPr>
      <w:r>
        <w:fldChar w:fldCharType="begin"/>
      </w:r>
      <w:r>
        <w:instrText xml:space="preserve"> HYPERLINK "file:///D:\\会议硬盘\\TSGR3_122\\Docs\\R3-237009.zip" </w:instrText>
      </w:r>
      <w:r>
        <w:fldChar w:fldCharType="separate"/>
      </w:r>
      <w:r>
        <w:rPr>
          <w:rFonts w:ascii="Calibri" w:hAnsi="Calibri" w:cs="Calibri"/>
          <w:sz w:val="18"/>
        </w:rPr>
        <w:t>R3-237009</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38.413</w:t>
      </w:r>
      <w:r>
        <w:rPr>
          <w:rFonts w:hint="eastAsia" w:ascii="Calibri" w:hAnsi="Calibri" w:eastAsia="宋体" w:cs="Calibri"/>
          <w:sz w:val="18"/>
          <w:lang w:val="en-US" w:eastAsia="zh-CN"/>
        </w:rPr>
        <w:t xml:space="preserve">, </w:t>
      </w:r>
      <w:bookmarkStart w:id="13" w:name="OLE_LINK8"/>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bookmarkEnd w:id="13"/>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"file:///D:\\会议硬盘\\TSGR3_122\\Docs\\R3-237010.zip" </w:instrText>
      </w:r>
      <w:r>
        <w:fldChar w:fldCharType="separate"/>
      </w:r>
      <w:r>
        <w:rPr>
          <w:rFonts w:ascii="Calibri" w:hAnsi="Calibri" w:cs="Calibri"/>
          <w:sz w:val="18"/>
        </w:rPr>
        <w:t>R3-237010</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38.423</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"file:///D:\\会议硬盘\\TSGR3_122\\Docs\\R3-237011.zip" </w:instrText>
      </w:r>
      <w:r>
        <w:fldChar w:fldCharType="separate"/>
      </w:r>
      <w:r>
        <w:rPr>
          <w:rFonts w:ascii="Calibri" w:hAnsi="Calibri" w:cs="Calibri"/>
          <w:sz w:val="18"/>
        </w:rPr>
        <w:t>R3-237011</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 CR to 38.420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eastAsia="宋体" w:cs="Calibri"/>
          <w:b/>
          <w:color w:val="008000"/>
          <w:sz w:val="18"/>
          <w:lang w:val="en-US" w:eastAsia="zh-CN"/>
        </w:rPr>
      </w:pPr>
      <w:r>
        <w:rPr>
          <w:rFonts w:ascii="Calibri" w:hAnsi="Calibri" w:cs="Calibri"/>
          <w:sz w:val="18"/>
          <w:lang w:val="en-US" w:eastAsia="zh-CN"/>
        </w:rPr>
        <w:t>R3-237784</w:t>
      </w:r>
      <w:r>
        <w:rPr>
          <w:rFonts w:hint="eastAsia" w:ascii="Calibri" w:hAnsi="Calibri" w:cs="Calibri"/>
          <w:sz w:val="18"/>
          <w:lang w:val="en-US" w:eastAsia="zh-CN"/>
        </w:rPr>
        <w:t xml:space="preserve">, </w:t>
      </w:r>
      <w:r>
        <w:rPr>
          <w:rFonts w:ascii="Calibri" w:hAnsi="Calibri" w:cs="Calibri"/>
          <w:sz w:val="18"/>
        </w:rPr>
        <w:t>BL CR to 36.423</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unseen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"file:///D:\\会议硬盘\\TSGR3_122\\Docs\\R3-237013.zip" </w:instrText>
      </w:r>
      <w:r>
        <w:fldChar w:fldCharType="separate"/>
      </w:r>
      <w:r>
        <w:rPr>
          <w:rFonts w:ascii="Calibri" w:hAnsi="Calibri" w:cs="Calibri"/>
          <w:sz w:val="18"/>
        </w:rPr>
        <w:t>R3-237013</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 CR to 37.320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r>
        <w:fldChar w:fldCharType="begin"/>
      </w:r>
      <w:r>
        <w:instrText xml:space="preserve"> HYPERLINK "file:///D:\\会议硬盘\\TSGR3_122\\Docs\\R3-237014.zip" </w:instrText>
      </w:r>
      <w:r>
        <w:fldChar w:fldCharType="separate"/>
      </w:r>
      <w:r>
        <w:rPr>
          <w:rFonts w:ascii="Calibri" w:hAnsi="Calibri" w:cs="Calibri"/>
          <w:sz w:val="18"/>
        </w:rPr>
        <w:t>R3-237014</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38.413</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eastAsia="宋体" w:cs="Calibri"/>
          <w:sz w:val="18"/>
          <w:lang w:val="en-US" w:eastAsia="zh-CN"/>
        </w:rPr>
      </w:pPr>
      <w:r>
        <w:fldChar w:fldCharType="begin"/>
      </w:r>
      <w:r>
        <w:instrText xml:space="preserve"> HYPERLINK "file:///D:\\会议硬盘\\TSGR3_122\\Docs\\R3-237015.zip" </w:instrText>
      </w:r>
      <w:r>
        <w:fldChar w:fldCharType="separate"/>
      </w:r>
      <w:r>
        <w:rPr>
          <w:rFonts w:ascii="Calibri" w:hAnsi="Calibri" w:cs="Calibri"/>
          <w:sz w:val="18"/>
        </w:rPr>
        <w:t>R3-237015</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38.423</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eastAsia="宋体" w:cs="Calibri"/>
          <w:sz w:val="18"/>
          <w:lang w:val="en-US" w:eastAsia="zh-CN"/>
        </w:rPr>
      </w:pPr>
      <w:r>
        <w:fldChar w:fldCharType="begin"/>
      </w:r>
      <w:r>
        <w:instrText xml:space="preserve"> HYPERLINK "file:///D:\\会议硬盘\\TSGR3_122\\Docs\\R3-237016.zip" </w:instrText>
      </w:r>
      <w:r>
        <w:fldChar w:fldCharType="separate"/>
      </w:r>
      <w:r>
        <w:rPr>
          <w:rFonts w:ascii="Calibri" w:hAnsi="Calibri" w:cs="Calibri"/>
          <w:sz w:val="18"/>
        </w:rPr>
        <w:t>R3-237016</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w:t>
      </w:r>
      <w:r>
        <w:rPr>
          <w:rFonts w:hint="eastAsia" w:ascii="Calibri" w:hAnsi="Calibri" w:eastAsia="宋体" w:cs="Calibri"/>
          <w:sz w:val="18"/>
          <w:lang w:val="en-US" w:eastAsia="zh-CN"/>
        </w:rPr>
        <w:t xml:space="preserve"> </w:t>
      </w:r>
      <w:r>
        <w:rPr>
          <w:rFonts w:ascii="Calibri" w:hAnsi="Calibri" w:cs="Calibri"/>
          <w:sz w:val="18"/>
        </w:rPr>
        <w:t>CR to 38.473</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eastAsia="宋体" w:cs="Calibri"/>
          <w:sz w:val="18"/>
          <w:lang w:val="en-US" w:eastAsia="zh-CN"/>
        </w:rPr>
      </w:pPr>
      <w:r>
        <w:fldChar w:fldCharType="begin"/>
      </w:r>
      <w:r>
        <w:instrText xml:space="preserve"> HYPERLINK "file:///D:\\会议硬盘\\TSGR3_122\\Docs\\R3-237017.zip" </w:instrText>
      </w:r>
      <w:r>
        <w:fldChar w:fldCharType="separate"/>
      </w:r>
      <w:r>
        <w:rPr>
          <w:rFonts w:ascii="Calibri" w:hAnsi="Calibri" w:cs="Calibri"/>
          <w:sz w:val="18"/>
        </w:rPr>
        <w:t>R3-237017</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cs="Calibri"/>
          <w:sz w:val="18"/>
        </w:rPr>
        <w:t>BL CR to 37.340</w:t>
      </w:r>
      <w:r>
        <w:rPr>
          <w:rFonts w:hint="eastAsia" w:ascii="Calibri" w:hAnsi="Calibri" w:eastAsia="宋体" w:cs="Calibri"/>
          <w:sz w:val="18"/>
          <w:lang w:val="en-US" w:eastAsia="zh-CN"/>
        </w:rPr>
        <w:t xml:space="preserve">, </w:t>
      </w:r>
      <w:r>
        <w:rPr>
          <w:rFonts w:ascii="Calibri" w:hAnsi="Calibri" w:cs="Calibri"/>
          <w:b/>
          <w:color w:val="008000"/>
          <w:sz w:val="18"/>
          <w:lang w:eastAsia="zh-CN"/>
        </w:rPr>
        <w:t>Endorsed</w:t>
      </w:r>
      <w:r>
        <w:rPr>
          <w:rFonts w:hint="eastAsia" w:ascii="Calibri" w:hAnsi="Calibri" w:cs="Calibri"/>
          <w:b/>
          <w:color w:val="008000"/>
          <w:sz w:val="18"/>
          <w:lang w:val="en-US" w:eastAsia="zh-CN"/>
        </w:rPr>
        <w:t xml:space="preserve"> as BL CR</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cs="Calibri"/>
          <w:b/>
          <w:color w:val="008000"/>
          <w:sz w:val="18"/>
          <w:lang w:val="en-US" w:eastAsia="zh-CN"/>
        </w:rPr>
      </w:pPr>
    </w:p>
    <w:p>
      <w:pPr>
        <w:pStyle w:val="131"/>
        <w:numPr>
          <w:ilvl w:val="0"/>
          <w:numId w:val="14"/>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SHR and SPR</w:t>
      </w:r>
    </w:p>
    <w:p>
      <w:pPr>
        <w:pStyle w:val="131"/>
        <w:spacing w:before="240"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2.1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Inter-RAT SHR</w:t>
      </w:r>
    </w:p>
    <w:p>
      <w:pPr>
        <w:pStyle w:val="131"/>
        <w:spacing w:before="240" w:beforeLines="100"/>
        <w:ind w:left="420" w:leftChars="0"/>
        <w:rPr>
          <w:rFonts w:ascii="Calibri" w:hAnsi="Calibri" w:eastAsia="宋体" w:cs="Calibri"/>
          <w:b/>
          <w:color w:val="008000"/>
          <w:sz w:val="18"/>
          <w:lang w:eastAsia="zh-CN"/>
        </w:rPr>
      </w:pPr>
      <w:r>
        <w:rPr>
          <w:rFonts w:hint="eastAsia" w:ascii="Calibri" w:hAnsi="Calibri" w:eastAsia="宋体" w:cs="Calibri"/>
          <w:b/>
          <w:color w:val="008000"/>
          <w:sz w:val="18"/>
          <w:lang w:eastAsia="zh-CN"/>
        </w:rPr>
        <w:t xml:space="preserve">Target C-RNTI should be included in the Xn HANDOVER REPORT. </w:t>
      </w:r>
    </w:p>
    <w:p>
      <w:pPr>
        <w:pStyle w:val="131"/>
        <w:spacing w:before="240" w:beforeLines="100"/>
        <w:ind w:left="420" w:leftChars="0"/>
        <w:rPr>
          <w:rFonts w:ascii="Calibri" w:hAnsi="Calibri" w:eastAsia="宋体" w:cs="Calibri"/>
          <w:b/>
          <w:color w:val="008000"/>
          <w:sz w:val="18"/>
          <w:lang w:eastAsia="zh-CN"/>
        </w:rPr>
      </w:pPr>
      <w:r>
        <w:rPr>
          <w:rFonts w:hint="eastAsia" w:ascii="Calibri" w:hAnsi="Calibri" w:eastAsia="宋体" w:cs="Calibri"/>
          <w:b/>
          <w:color w:val="008000"/>
          <w:sz w:val="18"/>
          <w:lang w:eastAsia="zh-CN"/>
        </w:rPr>
        <w:t xml:space="preserve">Target C-RNTI should be included in the NG HANDOVER REPORT. </w:t>
      </w:r>
    </w:p>
    <w:p>
      <w:pPr>
        <w:pStyle w:val="131"/>
        <w:spacing w:before="240" w:beforeLines="100"/>
        <w:ind w:left="420" w:leftChars="0"/>
        <w:rPr>
          <w:rFonts w:ascii="Calibri" w:hAnsi="Calibri" w:eastAsia="宋体" w:cs="Calibri"/>
          <w:b/>
          <w:color w:val="008000"/>
          <w:sz w:val="18"/>
          <w:lang w:eastAsia="zh-CN"/>
        </w:rPr>
      </w:pPr>
      <w:r>
        <w:rPr>
          <w:rFonts w:hint="eastAsia" w:ascii="Calibri" w:hAnsi="Calibri" w:eastAsia="宋体" w:cs="Calibri"/>
          <w:b/>
          <w:color w:val="008000"/>
          <w:sz w:val="18"/>
          <w:lang w:eastAsia="zh-CN"/>
        </w:rPr>
        <w:t xml:space="preserve">Include timeSinceFailure in HO Report message (Xn and NG). </w:t>
      </w:r>
    </w:p>
    <w:p>
      <w:pPr>
        <w:pStyle w:val="131"/>
        <w:ind w:left="420" w:leftChars="0"/>
        <w:rPr>
          <w:rFonts w:ascii="Calibri" w:hAnsi="Calibri" w:eastAsia="宋体" w:cs="Calibri"/>
          <w:b/>
          <w:bCs/>
          <w:color w:val="008000"/>
          <w:sz w:val="18"/>
          <w:lang w:eastAsia="zh-CN"/>
        </w:rPr>
      </w:pPr>
      <w:r>
        <w:rPr>
          <w:rFonts w:ascii="Calibri" w:hAnsi="Calibri" w:eastAsia="宋体" w:cs="Calibri"/>
          <w:b/>
          <w:bCs/>
          <w:color w:val="000000"/>
          <w:sz w:val="18"/>
          <w:lang w:eastAsia="zh-CN"/>
        </w:rPr>
        <w:t xml:space="preserve">TP </w:t>
      </w:r>
      <w:r>
        <w:rPr>
          <w:rFonts w:hint="eastAsia" w:ascii="Calibri" w:hAnsi="Calibri" w:eastAsia="宋体" w:cs="Calibri"/>
          <w:b/>
          <w:bCs/>
          <w:color w:val="000000"/>
          <w:sz w:val="18"/>
          <w:lang w:eastAsia="zh-CN"/>
        </w:rPr>
        <w:t>to</w:t>
      </w:r>
      <w:r>
        <w:rPr>
          <w:rFonts w:ascii="Calibri" w:hAnsi="Calibri" w:eastAsia="宋体" w:cs="Calibri"/>
          <w:b/>
          <w:bCs/>
          <w:color w:val="000000"/>
          <w:sz w:val="18"/>
          <w:lang w:eastAsia="zh-CN"/>
        </w:rPr>
        <w:t xml:space="preserve"> 38.423</w:t>
      </w:r>
      <w:r>
        <w:rPr>
          <w:rFonts w:hint="eastAsia" w:ascii="Calibri" w:hAnsi="Calibri" w:eastAsia="宋体" w:cs="Calibri"/>
          <w:b/>
          <w:bCs/>
          <w:color w:val="000000"/>
          <w:sz w:val="18"/>
          <w:lang w:eastAsia="zh-CN"/>
        </w:rPr>
        <w:t>:</w:t>
      </w:r>
      <w:r>
        <w:rPr>
          <w:rFonts w:hint="eastAsia" w:ascii="Calibri" w:hAnsi="Calibri" w:eastAsia="宋体" w:cs="Calibri"/>
          <w:color w:val="000000"/>
          <w:sz w:val="18"/>
          <w:lang w:eastAsia="zh-CN"/>
        </w:rPr>
        <w:t xml:space="preserve"> </w:t>
      </w:r>
      <w:r>
        <w:fldChar w:fldCharType="begin"/>
      </w:r>
      <w:r>
        <w:instrText xml:space="preserve"> HYPERLINK "file:///D:\\会议硬盘\\TSGR3_122\\Inbox\\R3-237992.zip" </w:instrText>
      </w:r>
      <w:r>
        <w:fldChar w:fldCharType="separate"/>
      </w:r>
      <w:r>
        <w:rPr>
          <w:rFonts w:ascii="Calibri" w:hAnsi="Calibri" w:eastAsia="宋体" w:cs="Calibri"/>
          <w:kern w:val="0"/>
          <w:sz w:val="18"/>
          <w:szCs w:val="20"/>
          <w:lang w:eastAsia="zh-CN"/>
        </w:rPr>
        <w:t>R3-237992</w:t>
      </w:r>
      <w:r>
        <w:rPr>
          <w:rFonts w:ascii="Calibri" w:hAnsi="Calibri" w:eastAsia="宋体" w:cs="Calibri"/>
          <w:kern w:val="0"/>
          <w:sz w:val="18"/>
          <w:szCs w:val="20"/>
          <w:lang w:eastAsia="zh-CN"/>
        </w:rPr>
        <w:fldChar w:fldCharType="end"/>
      </w:r>
      <w:r>
        <w:rPr>
          <w:rFonts w:ascii="Calibri" w:hAnsi="Calibri" w:eastAsia="宋体" w:cs="Calibri"/>
          <w:color w:val="000000"/>
          <w:sz w:val="18"/>
          <w:lang w:eastAsia="zh-CN"/>
        </w:rPr>
        <w:t xml:space="preserve"> </w:t>
      </w:r>
      <w:r>
        <w:rPr>
          <w:rFonts w:ascii="Calibri" w:hAnsi="Calibri" w:eastAsia="宋体" w:cs="Calibri"/>
          <w:b/>
          <w:bCs/>
          <w:color w:val="008000"/>
          <w:sz w:val="18"/>
          <w:lang w:eastAsia="zh-CN"/>
        </w:rPr>
        <w:t>Agreed unseen</w:t>
      </w:r>
    </w:p>
    <w:p>
      <w:pPr>
        <w:pStyle w:val="131"/>
        <w:ind w:left="420" w:leftChars="0"/>
        <w:rPr>
          <w:rFonts w:ascii="Calibri" w:hAnsi="Calibri" w:eastAsia="宋体" w:cs="Calibri"/>
          <w:b/>
          <w:color w:val="008000"/>
          <w:sz w:val="18"/>
          <w:lang w:eastAsia="zh-CN"/>
        </w:rPr>
      </w:pPr>
      <w:r>
        <w:rPr>
          <w:rFonts w:ascii="Calibri" w:hAnsi="Calibri" w:eastAsia="宋体" w:cs="Calibri"/>
          <w:b/>
          <w:bCs/>
          <w:color w:val="000000"/>
          <w:sz w:val="18"/>
          <w:lang w:eastAsia="zh-CN"/>
        </w:rPr>
        <w:t xml:space="preserve">TP </w:t>
      </w:r>
      <w:r>
        <w:rPr>
          <w:rFonts w:hint="eastAsia" w:ascii="Calibri" w:hAnsi="Calibri" w:eastAsia="宋体" w:cs="Calibri"/>
          <w:b/>
          <w:bCs/>
          <w:color w:val="000000"/>
          <w:sz w:val="18"/>
          <w:lang w:eastAsia="zh-CN"/>
        </w:rPr>
        <w:t xml:space="preserve">to </w:t>
      </w:r>
      <w:r>
        <w:rPr>
          <w:rFonts w:ascii="Calibri" w:hAnsi="Calibri" w:eastAsia="宋体" w:cs="Calibri"/>
          <w:b/>
          <w:bCs/>
          <w:color w:val="000000"/>
          <w:sz w:val="18"/>
          <w:lang w:eastAsia="zh-CN"/>
        </w:rPr>
        <w:t>38.300</w:t>
      </w:r>
      <w:r>
        <w:rPr>
          <w:rFonts w:hint="eastAsia" w:ascii="Calibri" w:hAnsi="Calibri" w:eastAsia="宋体" w:cs="Calibri"/>
          <w:b/>
          <w:bCs/>
          <w:color w:val="000000"/>
          <w:sz w:val="18"/>
          <w:lang w:eastAsia="zh-CN"/>
        </w:rPr>
        <w:t>:</w:t>
      </w:r>
      <w:r>
        <w:rPr>
          <w:rFonts w:hint="eastAsia" w:ascii="Calibri" w:hAnsi="Calibri" w:eastAsia="宋体" w:cs="Calibri"/>
          <w:sz w:val="18"/>
          <w:lang w:eastAsia="zh-CN"/>
        </w:rPr>
        <w:t xml:space="preserve"> </w:t>
      </w:r>
      <w:r>
        <w:fldChar w:fldCharType="begin"/>
      </w:r>
      <w:r>
        <w:instrText xml:space="preserve"> HYPERLINK "file:///D:\\会议硬盘\\TSGR3_122\\Inbox\\R3-237993.zip" </w:instrText>
      </w:r>
      <w:r>
        <w:fldChar w:fldCharType="separate"/>
      </w:r>
      <w:r>
        <w:rPr>
          <w:rFonts w:ascii="Calibri" w:hAnsi="Calibri" w:eastAsia="宋体" w:cs="Calibri"/>
          <w:kern w:val="0"/>
          <w:sz w:val="18"/>
          <w:szCs w:val="20"/>
          <w:lang w:eastAsia="zh-CN"/>
        </w:rPr>
        <w:t>R3-237993</w:t>
      </w:r>
      <w:r>
        <w:rPr>
          <w:rFonts w:ascii="Calibri" w:hAnsi="Calibri" w:eastAsia="宋体" w:cs="Calibri"/>
          <w:kern w:val="0"/>
          <w:sz w:val="18"/>
          <w:szCs w:val="20"/>
          <w:lang w:eastAsia="zh-CN"/>
        </w:rPr>
        <w:fldChar w:fldCharType="end"/>
      </w:r>
      <w:r>
        <w:rPr>
          <w:rFonts w:ascii="Calibri" w:hAnsi="Calibri" w:eastAsia="宋体" w:cs="Calibri"/>
          <w:sz w:val="18"/>
          <w:lang w:eastAsia="zh-CN"/>
        </w:rPr>
        <w:t xml:space="preserve"> </w:t>
      </w:r>
      <w:r>
        <w:rPr>
          <w:rFonts w:ascii="Calibri" w:hAnsi="Calibri" w:eastAsia="宋体" w:cs="Calibri"/>
          <w:b/>
          <w:color w:val="008000"/>
          <w:sz w:val="18"/>
          <w:lang w:eastAsia="zh-CN"/>
        </w:rPr>
        <w:t xml:space="preserve"> Agreed</w:t>
      </w:r>
      <w:r>
        <w:rPr>
          <w:rFonts w:hint="eastAsia" w:ascii="Calibri" w:hAnsi="Calibri" w:eastAsia="宋体" w:cs="Calibri"/>
          <w:b/>
          <w:color w:val="008000"/>
          <w:sz w:val="18"/>
          <w:lang w:eastAsia="zh-CN"/>
        </w:rPr>
        <w:t xml:space="preserve"> unseen</w:t>
      </w:r>
    </w:p>
    <w:p>
      <w:pPr>
        <w:pStyle w:val="131"/>
        <w:ind w:left="420" w:leftChars="0"/>
        <w:rPr>
          <w:rFonts w:ascii="Calibri" w:hAnsi="Calibri" w:eastAsia="宋体" w:cs="Calibri"/>
          <w:b/>
          <w:color w:val="008000"/>
          <w:sz w:val="18"/>
          <w:lang w:eastAsia="zh-CN"/>
        </w:rPr>
      </w:pPr>
      <w:r>
        <w:rPr>
          <w:rFonts w:ascii="Calibri" w:hAnsi="Calibri" w:eastAsia="宋体" w:cs="Calibri"/>
          <w:b/>
          <w:bCs/>
          <w:sz w:val="18"/>
          <w:lang w:eastAsia="en-US"/>
        </w:rPr>
        <w:t xml:space="preserve">TP </w:t>
      </w:r>
      <w:r>
        <w:rPr>
          <w:rFonts w:hint="eastAsia" w:ascii="Calibri" w:hAnsi="Calibri" w:eastAsia="宋体" w:cs="Calibri"/>
          <w:b/>
          <w:bCs/>
          <w:sz w:val="18"/>
          <w:lang w:eastAsia="zh-CN"/>
        </w:rPr>
        <w:t>to</w:t>
      </w:r>
      <w:r>
        <w:rPr>
          <w:rFonts w:ascii="Calibri" w:hAnsi="Calibri" w:eastAsia="宋体" w:cs="Calibri"/>
          <w:b/>
          <w:bCs/>
          <w:sz w:val="18"/>
          <w:lang w:eastAsia="en-US"/>
        </w:rPr>
        <w:t xml:space="preserve"> 38.413</w:t>
      </w:r>
      <w:r>
        <w:rPr>
          <w:rFonts w:hint="eastAsia" w:ascii="Calibri" w:hAnsi="Calibri" w:eastAsia="宋体" w:cs="Calibri"/>
          <w:b/>
          <w:bCs/>
          <w:sz w:val="18"/>
          <w:lang w:eastAsia="zh-CN"/>
        </w:rPr>
        <w:t>:</w:t>
      </w:r>
      <w:r>
        <w:rPr>
          <w:rFonts w:hint="eastAsia" w:ascii="Calibri" w:hAnsi="Calibri" w:eastAsia="宋体" w:cs="Calibri"/>
          <w:sz w:val="18"/>
          <w:lang w:eastAsia="zh-CN"/>
        </w:rPr>
        <w:t xml:space="preserve"> </w:t>
      </w:r>
      <w:r>
        <w:fldChar w:fldCharType="begin"/>
      </w:r>
      <w:r>
        <w:instrText xml:space="preserve"> HYPERLINK "file:///D:\\会议硬盘\\TSGR3_122\\Inbox\\R3-237990.zip" </w:instrText>
      </w:r>
      <w:r>
        <w:fldChar w:fldCharType="separate"/>
      </w:r>
      <w:r>
        <w:rPr>
          <w:rFonts w:ascii="Calibri" w:hAnsi="Calibri" w:eastAsia="宋体" w:cs="Calibri"/>
          <w:kern w:val="0"/>
          <w:sz w:val="18"/>
          <w:szCs w:val="20"/>
          <w:lang w:eastAsia="zh-CN"/>
        </w:rPr>
        <w:t>R3-237990</w:t>
      </w:r>
      <w:r>
        <w:rPr>
          <w:rFonts w:ascii="Calibri" w:hAnsi="Calibri" w:eastAsia="宋体" w:cs="Calibri"/>
          <w:kern w:val="0"/>
          <w:sz w:val="18"/>
          <w:szCs w:val="20"/>
          <w:lang w:eastAsia="zh-CN"/>
        </w:rPr>
        <w:fldChar w:fldCharType="end"/>
      </w:r>
      <w:r>
        <w:rPr>
          <w:rFonts w:ascii="Calibri" w:hAnsi="Calibri" w:eastAsia="宋体" w:cs="Calibri"/>
          <w:sz w:val="18"/>
          <w:lang w:eastAsia="zh-CN"/>
        </w:rPr>
        <w:t xml:space="preserve"> </w:t>
      </w:r>
      <w:r>
        <w:rPr>
          <w:rFonts w:ascii="Calibri" w:hAnsi="Calibri" w:eastAsia="宋体" w:cs="Calibri"/>
          <w:b/>
          <w:color w:val="008000"/>
          <w:sz w:val="18"/>
          <w:lang w:eastAsia="zh-CN"/>
        </w:rPr>
        <w:t xml:space="preserve"> Agreed</w:t>
      </w:r>
      <w:r>
        <w:rPr>
          <w:rFonts w:hint="eastAsia" w:ascii="Calibri" w:hAnsi="Calibri" w:eastAsia="宋体" w:cs="Calibri"/>
          <w:b/>
          <w:color w:val="008000"/>
          <w:sz w:val="18"/>
          <w:lang w:eastAsia="zh-CN"/>
        </w:rPr>
        <w:t xml:space="preserve"> unseen</w:t>
      </w:r>
    </w:p>
    <w:p>
      <w:pPr>
        <w:pStyle w:val="131"/>
        <w:spacing w:before="240" w:beforeLines="100"/>
        <w:ind w:left="420" w:leftChars="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 xml:space="preserve">2.2 </w:t>
      </w:r>
      <w:r>
        <w:rPr>
          <w:rFonts w:hint="eastAsia" w:ascii="Times New Roman" w:hAnsi="Times New Roman" w:eastAsiaTheme="minorEastAsia"/>
          <w:bCs/>
          <w:iCs/>
          <w:szCs w:val="21"/>
          <w:lang w:eastAsia="zh-CN"/>
        </w:rPr>
        <w:tab/>
      </w:r>
      <w:r>
        <w:rPr>
          <w:rFonts w:hint="eastAsia" w:ascii="Times New Roman" w:hAnsi="Times New Roman" w:eastAsiaTheme="minorEastAsia"/>
          <w:bCs/>
          <w:iCs/>
          <w:szCs w:val="21"/>
          <w:lang w:eastAsia="zh-CN"/>
        </w:rPr>
        <w:t>SPR</w:t>
      </w:r>
    </w:p>
    <w:p>
      <w:pPr>
        <w:pStyle w:val="131"/>
        <w:spacing w:before="240" w:beforeLines="100"/>
        <w:ind w:left="420" w:leftChars="0"/>
        <w:rPr>
          <w:rFonts w:ascii="Times New Roman" w:hAnsi="Times New Roman" w:eastAsiaTheme="minorEastAsia"/>
          <w:bCs/>
          <w:iCs/>
          <w:szCs w:val="21"/>
          <w:lang w:eastAsia="zh-CN"/>
        </w:rPr>
      </w:pPr>
      <w:r>
        <w:rPr>
          <w:rFonts w:ascii="Calibri" w:hAnsi="Calibri" w:eastAsia="宋体" w:cs="Calibri"/>
          <w:b/>
          <w:color w:val="008000"/>
          <w:sz w:val="18"/>
          <w:lang w:eastAsia="en-US"/>
        </w:rPr>
        <w:t>Add a new IE in S-NODE MODIFICATION REQUIRED message to inform the MN that an SPR is available at the UE.</w:t>
      </w:r>
    </w:p>
    <w:p>
      <w:pPr>
        <w:pStyle w:val="131"/>
        <w:spacing w:before="240" w:beforeLines="100"/>
        <w:ind w:left="420" w:leftChars="0"/>
        <w:rPr>
          <w:rFonts w:ascii="Calibri" w:hAnsi="Calibri" w:eastAsia="宋体" w:cs="Calibri"/>
          <w:b/>
          <w:color w:val="008000"/>
          <w:sz w:val="18"/>
          <w:lang w:eastAsia="zh-CN"/>
        </w:rPr>
      </w:pPr>
      <w:r>
        <w:rPr>
          <w:rFonts w:ascii="Calibri" w:hAnsi="Calibri" w:eastAsia="宋体" w:cs="Calibri"/>
          <w:b/>
          <w:bCs/>
          <w:sz w:val="18"/>
          <w:lang w:eastAsia="en-US"/>
        </w:rPr>
        <w:t xml:space="preserve">TP </w:t>
      </w:r>
      <w:r>
        <w:rPr>
          <w:rFonts w:hint="eastAsia" w:ascii="Calibri" w:hAnsi="Calibri" w:eastAsia="宋体" w:cs="Calibri"/>
          <w:b/>
          <w:bCs/>
          <w:sz w:val="18"/>
          <w:lang w:eastAsia="zh-CN"/>
        </w:rPr>
        <w:t>to</w:t>
      </w:r>
      <w:r>
        <w:rPr>
          <w:rFonts w:ascii="Calibri" w:hAnsi="Calibri" w:eastAsia="宋体" w:cs="Calibri"/>
          <w:b/>
          <w:bCs/>
          <w:sz w:val="18"/>
          <w:lang w:eastAsia="en-US"/>
        </w:rPr>
        <w:t xml:space="preserve"> 38.423</w:t>
      </w:r>
      <w:r>
        <w:rPr>
          <w:rFonts w:hint="eastAsia" w:ascii="Calibri" w:hAnsi="Calibri" w:eastAsia="宋体" w:cs="Calibri"/>
          <w:sz w:val="18"/>
          <w:lang w:eastAsia="zh-CN"/>
        </w:rPr>
        <w:t xml:space="preserve">: </w:t>
      </w:r>
      <w:r>
        <w:fldChar w:fldCharType="begin"/>
      </w:r>
      <w:r>
        <w:instrText xml:space="preserve"> HYPERLINK "file:///D:\\会议硬盘\\TSGR3_122\\Inbox\\R3-237995.zip" </w:instrText>
      </w:r>
      <w:r>
        <w:fldChar w:fldCharType="separate"/>
      </w:r>
      <w:r>
        <w:rPr>
          <w:rFonts w:ascii="Calibri" w:hAnsi="Calibri" w:eastAsia="宋体" w:cs="Calibri"/>
          <w:kern w:val="0"/>
          <w:sz w:val="18"/>
          <w:szCs w:val="20"/>
          <w:lang w:eastAsia="zh-CN"/>
        </w:rPr>
        <w:t>R3-237995</w:t>
      </w:r>
      <w:r>
        <w:rPr>
          <w:rFonts w:ascii="Calibri" w:hAnsi="Calibri" w:eastAsia="宋体" w:cs="Calibri"/>
          <w:kern w:val="0"/>
          <w:sz w:val="18"/>
          <w:szCs w:val="20"/>
          <w:lang w:eastAsia="zh-CN"/>
        </w:rPr>
        <w:fldChar w:fldCharType="end"/>
      </w:r>
      <w:r>
        <w:rPr>
          <w:rFonts w:ascii="Calibri" w:hAnsi="Calibri" w:eastAsia="宋体" w:cs="Calibri"/>
          <w:sz w:val="18"/>
          <w:lang w:eastAsia="zh-CN"/>
        </w:rPr>
        <w:t xml:space="preserve"> </w:t>
      </w:r>
      <w:r>
        <w:rPr>
          <w:rFonts w:ascii="Calibri" w:hAnsi="Calibri" w:eastAsia="宋体" w:cs="Calibri"/>
          <w:b/>
          <w:color w:val="008000"/>
          <w:sz w:val="18"/>
          <w:lang w:eastAsia="zh-CN"/>
        </w:rPr>
        <w:t xml:space="preserve"> Agreed</w:t>
      </w:r>
      <w:r>
        <w:rPr>
          <w:rFonts w:hint="eastAsia" w:ascii="Calibri" w:hAnsi="Calibri" w:eastAsia="宋体" w:cs="Calibri"/>
          <w:b/>
          <w:color w:val="008000"/>
          <w:sz w:val="18"/>
          <w:lang w:eastAsia="zh-CN"/>
        </w:rPr>
        <w:t xml:space="preserve"> unseen</w:t>
      </w:r>
    </w:p>
    <w:p>
      <w:pPr>
        <w:spacing w:after="0"/>
        <w:ind w:left="400" w:leftChars="200"/>
        <w:jc w:val="both"/>
        <w:rPr>
          <w:rFonts w:ascii="Calibri" w:hAnsi="Calibri" w:cs="Calibri"/>
          <w:b/>
          <w:color w:val="008000"/>
          <w:sz w:val="18"/>
          <w:lang w:val="en-US" w:eastAsia="zh-CN"/>
        </w:rPr>
      </w:pPr>
    </w:p>
    <w:p>
      <w:pPr>
        <w:pStyle w:val="131"/>
        <w:numPr>
          <w:ilvl w:val="0"/>
          <w:numId w:val="14"/>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 xml:space="preserve"> MRO</w:t>
      </w:r>
    </w:p>
    <w:p>
      <w:pPr>
        <w:pStyle w:val="131"/>
        <w:ind w:left="420" w:leftChars="0"/>
        <w:rPr>
          <w:rFonts w:ascii="Calibri" w:hAnsi="Calibri" w:eastAsia="宋体" w:cs="Calibri"/>
          <w:b/>
          <w:color w:val="008000"/>
          <w:sz w:val="18"/>
          <w:lang w:eastAsia="zh-CN"/>
        </w:rPr>
      </w:pPr>
      <w:r>
        <w:rPr>
          <w:rFonts w:ascii="Calibri" w:hAnsi="Calibri" w:eastAsia="宋体" w:cs="Calibri"/>
          <w:b/>
          <w:bCs/>
          <w:sz w:val="18"/>
          <w:lang w:eastAsia="zh-CN"/>
        </w:rPr>
        <w:t xml:space="preserve">TP </w:t>
      </w:r>
      <w:r>
        <w:rPr>
          <w:rFonts w:hint="eastAsia" w:ascii="Calibri" w:hAnsi="Calibri" w:eastAsia="宋体" w:cs="Calibri"/>
          <w:b/>
          <w:bCs/>
          <w:sz w:val="18"/>
          <w:lang w:eastAsia="zh-CN"/>
        </w:rPr>
        <w:t>to</w:t>
      </w:r>
      <w:r>
        <w:rPr>
          <w:rFonts w:ascii="Calibri" w:hAnsi="Calibri" w:eastAsia="宋体" w:cs="Calibri"/>
          <w:b/>
          <w:bCs/>
          <w:sz w:val="18"/>
          <w:lang w:eastAsia="zh-CN"/>
        </w:rPr>
        <w:t xml:space="preserve"> 37.340</w:t>
      </w:r>
      <w:r>
        <w:rPr>
          <w:rFonts w:hint="eastAsia" w:ascii="Calibri" w:hAnsi="Calibri" w:eastAsia="宋体" w:cs="Calibri"/>
          <w:sz w:val="18"/>
          <w:lang w:eastAsia="zh-CN"/>
        </w:rPr>
        <w:t xml:space="preserve">: </w:t>
      </w:r>
      <w:r>
        <w:fldChar w:fldCharType="begin"/>
      </w:r>
      <w:r>
        <w:instrText xml:space="preserve"> HYPERLINK "file:///D:\\会议硬盘\\TSGR3_122\\Inbox\\R3-237937.zip" </w:instrText>
      </w:r>
      <w:r>
        <w:fldChar w:fldCharType="separate"/>
      </w:r>
      <w:r>
        <w:rPr>
          <w:rFonts w:ascii="Calibri" w:hAnsi="Calibri" w:eastAsia="宋体" w:cs="Calibri"/>
          <w:kern w:val="0"/>
          <w:sz w:val="18"/>
          <w:szCs w:val="20"/>
          <w:lang w:eastAsia="zh-CN"/>
        </w:rPr>
        <w:t>R3-237937</w:t>
      </w:r>
      <w:r>
        <w:rPr>
          <w:rFonts w:ascii="Calibri" w:hAnsi="Calibri" w:eastAsia="宋体" w:cs="Calibri"/>
          <w:kern w:val="0"/>
          <w:sz w:val="18"/>
          <w:szCs w:val="20"/>
          <w:lang w:eastAsia="zh-CN"/>
        </w:rPr>
        <w:fldChar w:fldCharType="end"/>
      </w:r>
      <w:r>
        <w:rPr>
          <w:rFonts w:ascii="Calibri" w:hAnsi="Calibri" w:eastAsia="宋体" w:cs="Calibri"/>
          <w:sz w:val="18"/>
          <w:lang w:eastAsia="zh-CN"/>
        </w:rPr>
        <w:t xml:space="preserve"> </w:t>
      </w:r>
      <w:r>
        <w:rPr>
          <w:rFonts w:ascii="Calibri" w:hAnsi="Calibri" w:eastAsia="宋体" w:cs="Calibri"/>
          <w:b/>
          <w:color w:val="008000"/>
          <w:sz w:val="18"/>
          <w:lang w:eastAsia="zh-CN"/>
        </w:rPr>
        <w:t xml:space="preserve"> </w:t>
      </w:r>
      <w:bookmarkStart w:id="14" w:name="OLE_LINK9"/>
      <w:r>
        <w:rPr>
          <w:rFonts w:ascii="Calibri" w:hAnsi="Calibri" w:eastAsia="宋体" w:cs="Calibri"/>
          <w:b/>
          <w:color w:val="008000"/>
          <w:sz w:val="18"/>
          <w:lang w:eastAsia="zh-CN"/>
        </w:rPr>
        <w:t>Agreed</w:t>
      </w:r>
      <w:bookmarkEnd w:id="14"/>
    </w:p>
    <w:p>
      <w:pPr>
        <w:pStyle w:val="131"/>
        <w:ind w:left="420" w:leftChars="0"/>
        <w:rPr>
          <w:rFonts w:ascii="Calibri" w:hAnsi="Calibri" w:cs="Calibri"/>
          <w:b/>
          <w:color w:val="008000"/>
          <w:sz w:val="18"/>
          <w:lang w:eastAsia="zh-CN"/>
        </w:rPr>
      </w:pPr>
      <w:r>
        <w:rPr>
          <w:rFonts w:ascii="Calibri" w:hAnsi="Calibri" w:eastAsia="宋体" w:cs="Calibri"/>
          <w:b/>
          <w:bCs/>
          <w:sz w:val="18"/>
          <w:lang w:eastAsia="zh-CN"/>
        </w:rPr>
        <w:t xml:space="preserve">TP </w:t>
      </w:r>
      <w:r>
        <w:rPr>
          <w:rFonts w:hint="eastAsia" w:ascii="Calibri" w:hAnsi="Calibri" w:eastAsia="宋体" w:cs="Calibri"/>
          <w:b/>
          <w:bCs/>
          <w:sz w:val="18"/>
          <w:lang w:eastAsia="zh-CN"/>
        </w:rPr>
        <w:t>to</w:t>
      </w:r>
      <w:r>
        <w:rPr>
          <w:rFonts w:ascii="Calibri" w:hAnsi="Calibri" w:eastAsia="宋体" w:cs="Calibri"/>
          <w:b/>
          <w:bCs/>
          <w:sz w:val="18"/>
          <w:lang w:eastAsia="zh-CN"/>
        </w:rPr>
        <w:t> 36.300</w:t>
      </w:r>
      <w:r>
        <w:rPr>
          <w:rFonts w:hint="eastAsia" w:ascii="Calibri" w:hAnsi="Calibri" w:eastAsia="宋体" w:cs="Calibri"/>
          <w:sz w:val="18"/>
          <w:lang w:eastAsia="zh-CN"/>
        </w:rPr>
        <w:t xml:space="preserve">: </w:t>
      </w:r>
      <w:r>
        <w:fldChar w:fldCharType="begin"/>
      </w:r>
      <w:r>
        <w:instrText xml:space="preserve"> HYPERLINK "file:///D:\\会议硬盘\\TSGR3_122\\Inbox\\R3-237896.zip" </w:instrText>
      </w:r>
      <w:r>
        <w:fldChar w:fldCharType="separate"/>
      </w:r>
      <w:r>
        <w:rPr>
          <w:rFonts w:ascii="Calibri" w:hAnsi="Calibri" w:eastAsia="宋体" w:cs="Calibri"/>
          <w:kern w:val="0"/>
          <w:sz w:val="18"/>
          <w:szCs w:val="20"/>
          <w:lang w:eastAsia="zh-CN"/>
        </w:rPr>
        <w:t>R3-237896</w:t>
      </w:r>
      <w:r>
        <w:rPr>
          <w:rFonts w:ascii="Calibri" w:hAnsi="Calibri" w:eastAsia="宋体" w:cs="Calibri"/>
          <w:kern w:val="0"/>
          <w:sz w:val="18"/>
          <w:szCs w:val="20"/>
          <w:lang w:eastAsia="zh-CN"/>
        </w:rPr>
        <w:fldChar w:fldCharType="end"/>
      </w:r>
      <w:r>
        <w:rPr>
          <w:rFonts w:ascii="Calibri" w:hAnsi="Calibri" w:cs="Calibri"/>
          <w:sz w:val="18"/>
          <w:lang w:eastAsia="zh-CN"/>
        </w:rPr>
        <w:t xml:space="preserve"> </w:t>
      </w:r>
      <w:r>
        <w:rPr>
          <w:rFonts w:ascii="Calibri" w:hAnsi="Calibri" w:cs="Calibri"/>
          <w:b/>
          <w:color w:val="008000"/>
          <w:sz w:val="18"/>
          <w:lang w:eastAsia="zh-CN"/>
        </w:rPr>
        <w:t>Agreed</w:t>
      </w:r>
    </w:p>
    <w:p>
      <w:pPr>
        <w:pStyle w:val="131"/>
        <w:ind w:left="420" w:leftChars="0"/>
        <w:rPr>
          <w:rFonts w:ascii="Calibri" w:hAnsi="Calibri" w:eastAsia="宋体" w:cs="Calibri"/>
          <w:b/>
          <w:color w:val="008000"/>
          <w:sz w:val="18"/>
          <w:lang w:eastAsia="zh-CN"/>
        </w:rPr>
      </w:pPr>
      <w:r>
        <w:rPr>
          <w:rFonts w:ascii="Calibri" w:hAnsi="Calibri" w:cs="Calibri"/>
          <w:b/>
          <w:bCs/>
          <w:sz w:val="18"/>
          <w:lang w:eastAsia="en-US"/>
        </w:rPr>
        <w:t xml:space="preserve">TP </w:t>
      </w:r>
      <w:r>
        <w:rPr>
          <w:rFonts w:hint="eastAsia" w:ascii="Calibri" w:hAnsi="Calibri" w:eastAsia="宋体" w:cs="Calibri"/>
          <w:b/>
          <w:bCs/>
          <w:sz w:val="18"/>
          <w:lang w:eastAsia="zh-CN"/>
        </w:rPr>
        <w:t>to</w:t>
      </w:r>
      <w:r>
        <w:rPr>
          <w:rFonts w:ascii="Calibri" w:hAnsi="Calibri" w:cs="Calibri"/>
          <w:b/>
          <w:bCs/>
          <w:sz w:val="18"/>
          <w:lang w:eastAsia="en-US"/>
        </w:rPr>
        <w:t xml:space="preserve"> 38.413</w:t>
      </w:r>
      <w:r>
        <w:rPr>
          <w:rFonts w:hint="eastAsia" w:ascii="Calibri" w:hAnsi="Calibri" w:eastAsia="宋体" w:cs="Calibri"/>
          <w:sz w:val="18"/>
          <w:lang w:eastAsia="zh-CN"/>
        </w:rPr>
        <w:t xml:space="preserve">: </w:t>
      </w:r>
      <w:r>
        <w:fldChar w:fldCharType="begin"/>
      </w:r>
      <w:r>
        <w:instrText xml:space="preserve"> HYPERLINK "file:///D:\\会议硬盘\\TSGR3_122\\Inbox\\R3-237907.zip" </w:instrText>
      </w:r>
      <w:r>
        <w:fldChar w:fldCharType="separate"/>
      </w:r>
      <w:r>
        <w:rPr>
          <w:rFonts w:ascii="Calibri" w:hAnsi="Calibri" w:eastAsia="宋体" w:cs="Calibri"/>
          <w:kern w:val="0"/>
          <w:sz w:val="18"/>
          <w:szCs w:val="20"/>
          <w:lang w:eastAsia="zh-CN"/>
        </w:rPr>
        <w:t>R3-237907</w:t>
      </w:r>
      <w:r>
        <w:rPr>
          <w:rFonts w:ascii="Calibri" w:hAnsi="Calibri" w:eastAsia="宋体" w:cs="Calibri"/>
          <w:kern w:val="0"/>
          <w:sz w:val="18"/>
          <w:szCs w:val="20"/>
          <w:lang w:eastAsia="zh-CN"/>
        </w:rPr>
        <w:fldChar w:fldCharType="end"/>
      </w:r>
      <w:r>
        <w:rPr>
          <w:rFonts w:ascii="Calibri" w:hAnsi="Calibri" w:cs="Calibri"/>
          <w:sz w:val="18"/>
          <w:lang w:eastAsia="zh-CN"/>
        </w:rPr>
        <w:t xml:space="preserve"> </w:t>
      </w:r>
      <w:r>
        <w:rPr>
          <w:rFonts w:ascii="Calibri" w:hAnsi="Calibri" w:cs="Calibri"/>
          <w:b/>
          <w:color w:val="008000"/>
          <w:sz w:val="18"/>
          <w:lang w:eastAsia="zh-CN"/>
        </w:rPr>
        <w:t>Agreed</w:t>
      </w:r>
    </w:p>
    <w:p>
      <w:pPr>
        <w:pStyle w:val="131"/>
        <w:ind w:left="420" w:leftChars="0"/>
        <w:rPr>
          <w:rFonts w:ascii="Calibri" w:hAnsi="Calibri" w:eastAsia="宋体" w:cs="Calibri"/>
          <w:b/>
          <w:color w:val="008000"/>
          <w:sz w:val="18"/>
          <w:lang w:eastAsia="zh-CN"/>
        </w:rPr>
      </w:pPr>
      <w:r>
        <w:rPr>
          <w:rFonts w:ascii="Calibri" w:hAnsi="Calibri" w:cs="Calibri"/>
          <w:b/>
          <w:bCs/>
          <w:sz w:val="18"/>
          <w:lang w:eastAsia="en-US"/>
        </w:rPr>
        <w:t xml:space="preserve">TP </w:t>
      </w:r>
      <w:r>
        <w:rPr>
          <w:rFonts w:hint="eastAsia" w:ascii="Calibri" w:hAnsi="Calibri" w:eastAsia="宋体" w:cs="Calibri"/>
          <w:b/>
          <w:bCs/>
          <w:sz w:val="18"/>
          <w:lang w:eastAsia="zh-CN"/>
        </w:rPr>
        <w:t>to</w:t>
      </w:r>
      <w:r>
        <w:rPr>
          <w:rFonts w:ascii="Calibri" w:hAnsi="Calibri" w:cs="Calibri"/>
          <w:b/>
          <w:bCs/>
          <w:sz w:val="18"/>
          <w:lang w:eastAsia="en-US"/>
        </w:rPr>
        <w:t xml:space="preserve"> 38.300</w:t>
      </w:r>
      <w:r>
        <w:rPr>
          <w:rFonts w:hint="eastAsia" w:ascii="Calibri" w:hAnsi="Calibri" w:eastAsia="宋体" w:cs="Calibri"/>
          <w:sz w:val="18"/>
          <w:lang w:eastAsia="zh-CN"/>
        </w:rPr>
        <w:t xml:space="preserve">: </w:t>
      </w:r>
      <w:r>
        <w:fldChar w:fldCharType="begin"/>
      </w:r>
      <w:r>
        <w:instrText xml:space="preserve"> HYPERLINK "file:///D:\\会议硬盘\\TSGR3_122\\Inbox\\R3-237932.zip" </w:instrText>
      </w:r>
      <w:r>
        <w:fldChar w:fldCharType="separate"/>
      </w:r>
      <w:r>
        <w:rPr>
          <w:rFonts w:ascii="Calibri" w:hAnsi="Calibri" w:eastAsia="宋体" w:cs="Calibri"/>
          <w:kern w:val="0"/>
          <w:sz w:val="18"/>
          <w:szCs w:val="20"/>
          <w:lang w:eastAsia="zh-CN"/>
        </w:rPr>
        <w:t>R3-237932</w:t>
      </w:r>
      <w:r>
        <w:rPr>
          <w:rFonts w:ascii="Calibri" w:hAnsi="Calibri" w:eastAsia="宋体" w:cs="Calibri"/>
          <w:kern w:val="0"/>
          <w:sz w:val="18"/>
          <w:szCs w:val="20"/>
          <w:lang w:eastAsia="zh-CN"/>
        </w:rPr>
        <w:fldChar w:fldCharType="end"/>
      </w:r>
      <w:r>
        <w:rPr>
          <w:rFonts w:ascii="Calibri" w:hAnsi="Calibri" w:cs="Calibri"/>
          <w:sz w:val="18"/>
          <w:lang w:eastAsia="zh-CN"/>
        </w:rPr>
        <w:t xml:space="preserve"> </w:t>
      </w:r>
      <w:r>
        <w:rPr>
          <w:rFonts w:ascii="Calibri" w:hAnsi="Calibri" w:cs="Calibri"/>
          <w:b/>
          <w:color w:val="008000"/>
          <w:sz w:val="18"/>
          <w:lang w:eastAsia="zh-CN"/>
        </w:rPr>
        <w:t xml:space="preserve"> Agreed</w:t>
      </w:r>
    </w:p>
    <w:p>
      <w:pPr>
        <w:spacing w:after="0"/>
        <w:ind w:left="400" w:leftChars="200"/>
        <w:jc w:val="both"/>
        <w:rPr>
          <w:rFonts w:ascii="Calibri" w:hAnsi="Calibri" w:cs="Calibri"/>
          <w:b/>
          <w:color w:val="008000"/>
          <w:sz w:val="18"/>
          <w:lang w:val="en-US" w:eastAsia="zh-CN"/>
        </w:rPr>
      </w:pPr>
    </w:p>
    <w:p>
      <w:pPr>
        <w:pStyle w:val="131"/>
        <w:numPr>
          <w:ilvl w:val="0"/>
          <w:numId w:val="14"/>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RACH enhancements</w:t>
      </w:r>
    </w:p>
    <w:p>
      <w:pPr>
        <w:spacing w:after="0"/>
        <w:ind w:left="400" w:leftChars="200"/>
        <w:jc w:val="both"/>
        <w:rPr>
          <w:rFonts w:ascii="Calibri" w:hAnsi="Calibri" w:cs="Calibri"/>
          <w:b/>
          <w:color w:val="008000"/>
          <w:sz w:val="18"/>
          <w:lang w:val="en-US" w:eastAsia="zh-CN"/>
        </w:rPr>
      </w:pPr>
    </w:p>
    <w:p>
      <w:pPr>
        <w:spacing w:after="0"/>
        <w:ind w:left="400" w:leftChars="200"/>
        <w:jc w:val="both"/>
        <w:rPr>
          <w:rFonts w:ascii="Calibri" w:hAnsi="Calibri" w:eastAsia="宋体" w:cs="Calibri"/>
          <w:sz w:val="18"/>
          <w:lang w:val="en-US" w:eastAsia="zh-CN"/>
        </w:rPr>
      </w:pPr>
      <w:r>
        <w:rPr>
          <w:rFonts w:ascii="Calibri" w:hAnsi="Calibri" w:cs="Calibri"/>
          <w:b/>
          <w:bCs/>
          <w:sz w:val="18"/>
        </w:rPr>
        <w:t>TP</w:t>
      </w:r>
      <w:r>
        <w:rPr>
          <w:rFonts w:hint="eastAsia" w:ascii="Calibri" w:hAnsi="Calibri" w:eastAsia="宋体" w:cs="Calibri"/>
          <w:b/>
          <w:bCs/>
          <w:sz w:val="18"/>
          <w:lang w:val="en-US" w:eastAsia="zh-CN"/>
        </w:rPr>
        <w:t xml:space="preserve"> to</w:t>
      </w:r>
      <w:r>
        <w:rPr>
          <w:rFonts w:ascii="Calibri" w:hAnsi="Calibri" w:cs="Calibri"/>
          <w:b/>
          <w:bCs/>
          <w:sz w:val="18"/>
        </w:rPr>
        <w:t xml:space="preserve"> 38.423</w:t>
      </w:r>
      <w:r>
        <w:rPr>
          <w:rFonts w:hint="eastAsia" w:ascii="Calibri" w:hAnsi="Calibri" w:eastAsia="宋体" w:cs="Calibri"/>
          <w:sz w:val="18"/>
          <w:lang w:val="en-US" w:eastAsia="zh-CN"/>
        </w:rPr>
        <w:t xml:space="preserve">: </w:t>
      </w:r>
      <w:r>
        <w:fldChar w:fldCharType="begin"/>
      </w:r>
      <w:r>
        <w:instrText xml:space="preserve"> HYPERLINK "file:///D:\\会议硬盘\\TSGR3_122\\Docs\\R3-237314.zip" </w:instrText>
      </w:r>
      <w:r>
        <w:fldChar w:fldCharType="separate"/>
      </w:r>
      <w:r>
        <w:rPr>
          <w:rFonts w:ascii="Calibri" w:hAnsi="Calibri" w:cs="Calibri"/>
          <w:sz w:val="18"/>
        </w:rPr>
        <w:t>R3-237314</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eastAsia="宋体" w:cs="Calibri"/>
          <w:b/>
          <w:color w:val="008000"/>
          <w:sz w:val="18"/>
          <w:lang w:val="en-US" w:eastAsia="zh-CN"/>
        </w:rPr>
        <w:t>Agreed</w:t>
      </w:r>
    </w:p>
    <w:p>
      <w:pPr>
        <w:spacing w:after="0"/>
        <w:ind w:left="400" w:leftChars="200"/>
        <w:jc w:val="both"/>
        <w:rPr>
          <w:rFonts w:ascii="Calibri" w:hAnsi="Calibri" w:eastAsia="宋体" w:cs="Calibri"/>
          <w:sz w:val="18"/>
          <w:lang w:val="en-US" w:eastAsia="zh-CN"/>
        </w:rPr>
      </w:pPr>
      <w:r>
        <w:rPr>
          <w:rFonts w:ascii="Calibri" w:hAnsi="Calibri" w:cs="Calibri"/>
          <w:b/>
          <w:bCs/>
          <w:sz w:val="18"/>
        </w:rPr>
        <w:t xml:space="preserve">TP </w:t>
      </w:r>
      <w:r>
        <w:rPr>
          <w:rFonts w:hint="eastAsia" w:ascii="Calibri" w:hAnsi="Calibri" w:eastAsia="宋体" w:cs="Calibri"/>
          <w:b/>
          <w:bCs/>
          <w:sz w:val="18"/>
          <w:lang w:val="en-US" w:eastAsia="zh-CN"/>
        </w:rPr>
        <w:t>to</w:t>
      </w:r>
      <w:r>
        <w:rPr>
          <w:rFonts w:ascii="Calibri" w:hAnsi="Calibri" w:cs="Calibri"/>
          <w:b/>
          <w:bCs/>
          <w:sz w:val="18"/>
        </w:rPr>
        <w:t xml:space="preserve"> 36.423</w:t>
      </w:r>
      <w:r>
        <w:rPr>
          <w:rFonts w:hint="eastAsia" w:ascii="Calibri" w:hAnsi="Calibri" w:eastAsia="宋体" w:cs="Calibri"/>
          <w:sz w:val="18"/>
          <w:lang w:val="en-US" w:eastAsia="zh-CN"/>
        </w:rPr>
        <w:t xml:space="preserve">: </w:t>
      </w:r>
      <w:r>
        <w:fldChar w:fldCharType="begin"/>
      </w:r>
      <w:r>
        <w:instrText xml:space="preserve"> HYPERLINK "file:///D:\\会议硬盘\\TSGR3_122\\Docs\\R3-237315.zip" </w:instrText>
      </w:r>
      <w:r>
        <w:fldChar w:fldCharType="separate"/>
      </w:r>
      <w:r>
        <w:rPr>
          <w:rFonts w:ascii="Calibri" w:hAnsi="Calibri" w:cs="Calibri"/>
          <w:sz w:val="18"/>
        </w:rPr>
        <w:t>R3-237315</w:t>
      </w:r>
      <w:r>
        <w:rPr>
          <w:rFonts w:ascii="Calibri" w:hAnsi="Calibri" w:cs="Calibri"/>
          <w:sz w:val="18"/>
        </w:rPr>
        <w:fldChar w:fldCharType="end"/>
      </w:r>
      <w:r>
        <w:rPr>
          <w:rFonts w:hint="eastAsia" w:ascii="Calibri" w:hAnsi="Calibri" w:eastAsia="宋体" w:cs="Calibri"/>
          <w:sz w:val="18"/>
          <w:lang w:val="en-US" w:eastAsia="zh-CN"/>
        </w:rPr>
        <w:t xml:space="preserve"> </w:t>
      </w:r>
      <w:r>
        <w:rPr>
          <w:rFonts w:ascii="Calibri" w:hAnsi="Calibri" w:eastAsia="宋体" w:cs="Calibri"/>
          <w:b/>
          <w:color w:val="008000"/>
          <w:sz w:val="18"/>
          <w:lang w:val="en-US" w:eastAsia="zh-CN"/>
        </w:rPr>
        <w:t>Agreed</w:t>
      </w:r>
    </w:p>
    <w:p>
      <w:pPr>
        <w:spacing w:after="0"/>
        <w:ind w:left="400" w:leftChars="200"/>
        <w:jc w:val="both"/>
        <w:rPr>
          <w:rFonts w:ascii="Calibri" w:hAnsi="Calibri" w:cs="Calibri"/>
          <w:sz w:val="18"/>
        </w:rPr>
      </w:pPr>
    </w:p>
    <w:p>
      <w:pPr>
        <w:pStyle w:val="131"/>
        <w:numPr>
          <w:ilvl w:val="0"/>
          <w:numId w:val="14"/>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SON/MDT Enhancements for Non-Public Networks</w:t>
      </w:r>
    </w:p>
    <w:p>
      <w:pPr>
        <w:spacing w:after="0"/>
        <w:ind w:left="400" w:leftChars="200"/>
        <w:jc w:val="both"/>
        <w:rPr>
          <w:rFonts w:ascii="Calibri" w:hAnsi="Calibri" w:cs="Calibri"/>
          <w:sz w:val="18"/>
        </w:rPr>
      </w:pPr>
    </w:p>
    <w:p>
      <w:pPr>
        <w:spacing w:after="0"/>
        <w:ind w:left="400" w:leftChars="200"/>
        <w:jc w:val="both"/>
        <w:rPr>
          <w:rFonts w:ascii="Calibri" w:hAnsi="Calibri" w:cs="Calibri"/>
          <w:b/>
          <w:color w:val="008000"/>
          <w:sz w:val="18"/>
          <w:lang w:val="en-US" w:eastAsia="zh-CN"/>
        </w:rPr>
      </w:pPr>
      <w:r>
        <w:rPr>
          <w:rFonts w:ascii="Calibri" w:hAnsi="Calibri" w:cs="Calibri"/>
          <w:b/>
          <w:bCs/>
          <w:sz w:val="18"/>
        </w:rPr>
        <w:t>TP</w:t>
      </w:r>
      <w:r>
        <w:rPr>
          <w:rFonts w:hint="eastAsia" w:ascii="Calibri" w:hAnsi="Calibri" w:eastAsia="宋体" w:cs="Calibri"/>
          <w:b/>
          <w:bCs/>
          <w:sz w:val="18"/>
          <w:lang w:val="en-US" w:eastAsia="zh-CN"/>
        </w:rPr>
        <w:t xml:space="preserve"> to</w:t>
      </w:r>
      <w:r>
        <w:rPr>
          <w:rFonts w:ascii="Calibri" w:hAnsi="Calibri" w:cs="Calibri"/>
          <w:b/>
          <w:bCs/>
          <w:sz w:val="18"/>
        </w:rPr>
        <w:t xml:space="preserve"> 38.423</w:t>
      </w:r>
      <w:r>
        <w:rPr>
          <w:rFonts w:hint="eastAsia" w:ascii="Calibri" w:hAnsi="Calibri" w:eastAsia="宋体" w:cs="Calibri"/>
          <w:sz w:val="18"/>
          <w:lang w:val="en-US" w:eastAsia="zh-CN"/>
        </w:rPr>
        <w:t xml:space="preserve">: </w:t>
      </w:r>
      <w:r>
        <w:rPr>
          <w:rFonts w:ascii="Calibri" w:hAnsi="Calibri" w:cs="Calibri"/>
          <w:sz w:val="18"/>
          <w:lang w:val="en-US" w:eastAsia="zh-CN"/>
        </w:rPr>
        <w:t xml:space="preserve"> </w:t>
      </w:r>
      <w:r>
        <w:fldChar w:fldCharType="begin"/>
      </w:r>
      <w:r>
        <w:instrText xml:space="preserve"> HYPERLINK "file:///D:\\会议硬盘\\TSGR3_122\\Inbox\\R3-237787.zip" </w:instrText>
      </w:r>
      <w:r>
        <w:fldChar w:fldCharType="separate"/>
      </w:r>
      <w:r>
        <w:rPr>
          <w:rFonts w:ascii="Calibri" w:hAnsi="Calibri" w:cs="Calibri"/>
          <w:sz w:val="18"/>
          <w:lang w:val="en-US" w:eastAsia="zh-CN"/>
        </w:rPr>
        <w:t>R3-237787</w:t>
      </w:r>
      <w:r>
        <w:rPr>
          <w:rFonts w:ascii="Calibri" w:hAnsi="Calibri" w:cs="Calibri"/>
          <w:sz w:val="18"/>
          <w:lang w:val="en-US" w:eastAsia="zh-CN"/>
        </w:rPr>
        <w:fldChar w:fldCharType="end"/>
      </w:r>
      <w:r>
        <w:rPr>
          <w:rFonts w:ascii="Calibri" w:hAnsi="Calibri" w:cs="Calibri"/>
          <w:sz w:val="18"/>
          <w:lang w:val="en-US" w:eastAsia="zh-CN"/>
        </w:rPr>
        <w:t xml:space="preserve"> </w:t>
      </w:r>
      <w:r>
        <w:rPr>
          <w:rFonts w:ascii="Calibri" w:hAnsi="Calibri" w:cs="Calibri"/>
          <w:b/>
          <w:color w:val="008000"/>
          <w:sz w:val="18"/>
          <w:lang w:val="en-US" w:eastAsia="zh-CN"/>
        </w:rPr>
        <w:t xml:space="preserve"> Agreed</w:t>
      </w:r>
    </w:p>
    <w:p>
      <w:pPr>
        <w:spacing w:after="0"/>
        <w:ind w:left="400" w:leftChars="200"/>
        <w:jc w:val="both"/>
        <w:rPr>
          <w:rFonts w:ascii="Calibri" w:hAnsi="Calibri" w:cs="Calibri"/>
          <w:b/>
          <w:color w:val="008000"/>
          <w:sz w:val="18"/>
          <w:lang w:val="en-US" w:eastAsia="zh-CN"/>
        </w:rPr>
      </w:pPr>
    </w:p>
    <w:p>
      <w:pPr>
        <w:pStyle w:val="131"/>
        <w:numPr>
          <w:ilvl w:val="0"/>
          <w:numId w:val="14"/>
        </w:numPr>
        <w:ind w:leftChars="0"/>
        <w:rPr>
          <w:rFonts w:ascii="Times New Roman" w:hAnsi="Times New Roman" w:eastAsiaTheme="minorEastAsia"/>
          <w:bCs/>
          <w:iCs/>
          <w:lang w:eastAsia="zh-CN"/>
        </w:rPr>
      </w:pPr>
      <w:r>
        <w:rPr>
          <w:rFonts w:hint="eastAsia" w:ascii="Times New Roman" w:hAnsi="Times New Roman" w:eastAsiaTheme="minorEastAsia"/>
          <w:bCs/>
          <w:iCs/>
          <w:lang w:eastAsia="zh-CN"/>
        </w:rPr>
        <w:t>SON for NR-U</w:t>
      </w:r>
    </w:p>
    <w:p>
      <w:pPr>
        <w:pStyle w:val="131"/>
        <w:spacing w:before="240" w:beforeLines="100"/>
        <w:ind w:left="420" w:leftChars="0"/>
        <w:rPr>
          <w:rFonts w:ascii="Calibri" w:hAnsi="Calibri" w:eastAsia="宋体" w:cs="Calibri"/>
          <w:b/>
          <w:color w:val="008000"/>
          <w:sz w:val="18"/>
          <w:lang w:eastAsia="en-US"/>
        </w:rPr>
      </w:pPr>
      <w:r>
        <w:rPr>
          <w:rFonts w:ascii="Calibri" w:hAnsi="Calibri" w:cs="Calibri"/>
          <w:b/>
          <w:color w:val="008000"/>
          <w:sz w:val="18"/>
        </w:rPr>
        <w:t>I</w:t>
      </w:r>
      <w:r>
        <w:rPr>
          <w:rFonts w:ascii="Calibri" w:hAnsi="Calibri" w:eastAsia="宋体" w:cs="Calibri"/>
          <w:b/>
          <w:color w:val="008000"/>
          <w:sz w:val="18"/>
          <w:lang w:eastAsia="en-US"/>
        </w:rPr>
        <w:t>n case of mobility</w:t>
      </w:r>
      <w:r>
        <w:rPr>
          <w:rFonts w:ascii="Calibri" w:hAnsi="Calibri" w:eastAsia="宋体" w:cs="Calibri"/>
          <w:b/>
          <w:color w:val="008000"/>
          <w:sz w:val="18"/>
          <w:lang w:eastAsia="zh-CN"/>
        </w:rPr>
        <w:t xml:space="preserve"> failure</w:t>
      </w:r>
      <w:r>
        <w:rPr>
          <w:rFonts w:ascii="Calibri" w:hAnsi="Calibri" w:eastAsia="宋体" w:cs="Calibri"/>
          <w:b/>
          <w:color w:val="008000"/>
          <w:sz w:val="18"/>
          <w:lang w:eastAsia="en-US"/>
        </w:rPr>
        <w:t xml:space="preserve">, reporting of DL LBT failures at the target during handover execution is enabled when the UE reestablishes to the source node and the UE can be identified by the target node. </w:t>
      </w:r>
    </w:p>
    <w:p>
      <w:pPr>
        <w:pStyle w:val="131"/>
        <w:spacing w:before="240" w:beforeLines="100"/>
        <w:ind w:left="420" w:leftChars="0"/>
        <w:rPr>
          <w:rFonts w:ascii="Calibri" w:hAnsi="Calibri" w:eastAsia="宋体" w:cs="Calibri"/>
          <w:b/>
          <w:color w:val="008000"/>
          <w:sz w:val="18"/>
          <w:lang w:eastAsia="zh-CN"/>
        </w:rPr>
      </w:pPr>
      <w:r>
        <w:rPr>
          <w:rFonts w:ascii="Calibri" w:hAnsi="Calibri" w:eastAsia="宋体" w:cs="Calibri"/>
          <w:b/>
          <w:color w:val="008000"/>
          <w:sz w:val="18"/>
          <w:lang w:eastAsia="en-US"/>
        </w:rPr>
        <w:t>The number of DL LBT failures at the target during handover execution is provided if the source node requests for it.</w:t>
      </w:r>
    </w:p>
    <w:p>
      <w:pPr>
        <w:pStyle w:val="131"/>
        <w:ind w:left="420" w:leftChars="0"/>
        <w:rPr>
          <w:rFonts w:ascii="Calibri" w:hAnsi="Calibri" w:eastAsia="宋体" w:cs="Calibri"/>
          <w:b/>
          <w:color w:val="008000"/>
          <w:sz w:val="18"/>
          <w:lang w:eastAsia="zh-CN"/>
        </w:rPr>
      </w:pPr>
      <w:r>
        <w:rPr>
          <w:rFonts w:ascii="Calibri" w:hAnsi="Calibri" w:eastAsia="宋体" w:cs="Calibri"/>
          <w:b/>
          <w:color w:val="000000"/>
          <w:sz w:val="18"/>
          <w:lang w:eastAsia="zh-CN"/>
        </w:rPr>
        <w:t xml:space="preserve">TP </w:t>
      </w:r>
      <w:r>
        <w:rPr>
          <w:rFonts w:hint="eastAsia" w:ascii="Calibri" w:hAnsi="Calibri" w:eastAsia="宋体" w:cs="Calibri"/>
          <w:b/>
          <w:color w:val="000000"/>
          <w:sz w:val="18"/>
          <w:lang w:eastAsia="zh-CN"/>
        </w:rPr>
        <w:t>to</w:t>
      </w:r>
      <w:r>
        <w:rPr>
          <w:rFonts w:ascii="Calibri" w:hAnsi="Calibri" w:eastAsia="宋体" w:cs="Calibri"/>
          <w:b/>
          <w:color w:val="000000"/>
          <w:sz w:val="18"/>
          <w:lang w:eastAsia="zh-CN"/>
        </w:rPr>
        <w:t xml:space="preserve"> 38.423</w:t>
      </w:r>
      <w:r>
        <w:rPr>
          <w:rFonts w:hint="eastAsia" w:ascii="Calibri" w:hAnsi="Calibri" w:eastAsia="宋体" w:cs="Calibri"/>
          <w:bCs/>
          <w:color w:val="000000"/>
          <w:sz w:val="18"/>
          <w:lang w:eastAsia="zh-CN"/>
        </w:rPr>
        <w:t xml:space="preserve">: </w:t>
      </w:r>
      <w:r>
        <w:fldChar w:fldCharType="begin"/>
      </w:r>
      <w:r>
        <w:instrText xml:space="preserve"> HYPERLINK "file:///D:\\会议硬盘\\TSGR3_122\\Inbox\\R3-238002.zip" </w:instrText>
      </w:r>
      <w:r>
        <w:fldChar w:fldCharType="separate"/>
      </w:r>
      <w:r>
        <w:rPr>
          <w:rFonts w:ascii="Calibri" w:hAnsi="Calibri" w:cs="Calibri"/>
          <w:sz w:val="18"/>
          <w:lang w:eastAsia="zh-CN"/>
        </w:rPr>
        <w:t>R3-238002</w:t>
      </w:r>
      <w:r>
        <w:rPr>
          <w:rFonts w:ascii="Calibri" w:hAnsi="Calibri" w:cs="Calibri"/>
          <w:sz w:val="18"/>
          <w:lang w:eastAsia="zh-CN"/>
        </w:rPr>
        <w:fldChar w:fldCharType="end"/>
      </w:r>
      <w:r>
        <w:rPr>
          <w:rFonts w:ascii="Calibri" w:hAnsi="Calibri" w:eastAsia="宋体" w:cs="Calibri"/>
          <w:bCs/>
          <w:color w:val="000000"/>
          <w:sz w:val="18"/>
          <w:lang w:eastAsia="zh-CN"/>
        </w:rPr>
        <w:t xml:space="preserve"> </w:t>
      </w:r>
      <w:r>
        <w:rPr>
          <w:rFonts w:ascii="Calibri" w:hAnsi="Calibri" w:eastAsia="宋体" w:cs="Calibri"/>
          <w:b/>
          <w:color w:val="008000"/>
          <w:sz w:val="18"/>
          <w:lang w:eastAsia="zh-CN"/>
        </w:rPr>
        <w:t>Ageed unseen</w:t>
      </w:r>
    </w:p>
    <w:p>
      <w:pPr>
        <w:pStyle w:val="131"/>
        <w:ind w:left="420" w:leftChars="0"/>
        <w:rPr>
          <w:rFonts w:ascii="Calibri" w:hAnsi="Calibri" w:cs="Calibri"/>
          <w:b/>
          <w:color w:val="008000"/>
          <w:sz w:val="18"/>
          <w:lang w:eastAsia="zh-CN"/>
        </w:rPr>
      </w:pPr>
      <w:r>
        <w:rPr>
          <w:rFonts w:ascii="Calibri" w:hAnsi="Calibri" w:cs="Calibri"/>
          <w:b/>
          <w:bCs/>
          <w:sz w:val="18"/>
          <w:lang w:eastAsia="en-US"/>
        </w:rPr>
        <w:t xml:space="preserve">TP </w:t>
      </w:r>
      <w:r>
        <w:rPr>
          <w:rFonts w:hint="eastAsia" w:ascii="Calibri" w:hAnsi="Calibri" w:eastAsia="宋体" w:cs="Calibri"/>
          <w:b/>
          <w:bCs/>
          <w:sz w:val="18"/>
          <w:lang w:eastAsia="zh-CN"/>
        </w:rPr>
        <w:t>to</w:t>
      </w:r>
      <w:r>
        <w:rPr>
          <w:rFonts w:ascii="Calibri" w:hAnsi="Calibri" w:cs="Calibri"/>
          <w:b/>
          <w:bCs/>
          <w:sz w:val="18"/>
          <w:lang w:eastAsia="en-US"/>
        </w:rPr>
        <w:t xml:space="preserve"> 38.300</w:t>
      </w:r>
      <w:r>
        <w:rPr>
          <w:rFonts w:hint="eastAsia" w:ascii="Calibri" w:hAnsi="Calibri" w:eastAsia="宋体" w:cs="Calibri"/>
          <w:sz w:val="18"/>
          <w:lang w:eastAsia="zh-CN"/>
        </w:rPr>
        <w:t xml:space="preserve">: </w:t>
      </w:r>
      <w:r>
        <w:fldChar w:fldCharType="begin"/>
      </w:r>
      <w:r>
        <w:instrText xml:space="preserve"> HYPERLINK "file:///D:\\会议硬盘\\TSGR3_122\\Inbox\\R3-237802.zip" </w:instrText>
      </w:r>
      <w:r>
        <w:fldChar w:fldCharType="separate"/>
      </w:r>
      <w:r>
        <w:rPr>
          <w:rFonts w:ascii="Calibri" w:hAnsi="Calibri" w:cs="Calibri"/>
          <w:sz w:val="18"/>
          <w:lang w:eastAsia="zh-CN"/>
        </w:rPr>
        <w:t>R3-237802</w:t>
      </w:r>
      <w:r>
        <w:rPr>
          <w:rFonts w:ascii="Calibri" w:hAnsi="Calibri" w:cs="Calibri"/>
          <w:sz w:val="18"/>
          <w:lang w:eastAsia="zh-CN"/>
        </w:rPr>
        <w:fldChar w:fldCharType="end"/>
      </w:r>
      <w:r>
        <w:rPr>
          <w:rFonts w:ascii="Calibri" w:hAnsi="Calibri" w:cs="Calibri"/>
          <w:sz w:val="18"/>
          <w:lang w:eastAsia="zh-CN"/>
        </w:rPr>
        <w:t xml:space="preserve"> </w:t>
      </w:r>
      <w:r>
        <w:rPr>
          <w:rFonts w:ascii="Calibri" w:hAnsi="Calibri" w:cs="Calibri"/>
          <w:b/>
          <w:color w:val="008000"/>
          <w:sz w:val="18"/>
          <w:lang w:eastAsia="zh-CN"/>
        </w:rPr>
        <w:t>Agreed</w:t>
      </w:r>
    </w:p>
    <w:p>
      <w:pPr>
        <w:pStyle w:val="131"/>
        <w:ind w:left="420" w:leftChars="0"/>
        <w:rPr>
          <w:rFonts w:ascii="Calibri" w:hAnsi="Calibri" w:eastAsia="宋体" w:cs="Calibri"/>
          <w:b/>
          <w:color w:val="008000"/>
          <w:sz w:val="18"/>
          <w:lang w:eastAsia="zh-CN"/>
        </w:rPr>
      </w:pPr>
      <w:r>
        <w:rPr>
          <w:rFonts w:ascii="Calibri" w:hAnsi="Calibri" w:cs="Calibri"/>
          <w:b/>
          <w:bCs/>
          <w:sz w:val="18"/>
          <w:lang w:eastAsia="en-US"/>
        </w:rPr>
        <w:t xml:space="preserve">TP </w:t>
      </w:r>
      <w:r>
        <w:rPr>
          <w:rFonts w:hint="eastAsia" w:ascii="Calibri" w:hAnsi="Calibri" w:eastAsia="宋体" w:cs="Calibri"/>
          <w:b/>
          <w:bCs/>
          <w:sz w:val="18"/>
          <w:lang w:eastAsia="zh-CN"/>
        </w:rPr>
        <w:t>to</w:t>
      </w:r>
      <w:r>
        <w:rPr>
          <w:rFonts w:ascii="Calibri" w:hAnsi="Calibri" w:cs="Calibri"/>
          <w:b/>
          <w:bCs/>
          <w:sz w:val="18"/>
          <w:lang w:eastAsia="en-US"/>
        </w:rPr>
        <w:t xml:space="preserve"> 38.300</w:t>
      </w:r>
      <w:r>
        <w:rPr>
          <w:rFonts w:hint="eastAsia" w:ascii="Calibri" w:hAnsi="Calibri" w:eastAsia="宋体" w:cs="Calibri"/>
          <w:sz w:val="18"/>
          <w:lang w:eastAsia="zh-CN"/>
        </w:rPr>
        <w:t xml:space="preserve">: </w:t>
      </w:r>
      <w:r>
        <w:fldChar w:fldCharType="begin"/>
      </w:r>
      <w:r>
        <w:instrText xml:space="preserve"> HYPERLINK "file:///D:\\会议硬盘\\TSGR3_122\\Docs\\R3-237207.zip" </w:instrText>
      </w:r>
      <w:r>
        <w:fldChar w:fldCharType="separate"/>
      </w:r>
      <w:r>
        <w:rPr>
          <w:rFonts w:ascii="Calibri" w:hAnsi="Calibri" w:cs="Calibri"/>
          <w:sz w:val="18"/>
          <w:lang w:eastAsia="en-US"/>
        </w:rPr>
        <w:t>R3-237207</w:t>
      </w:r>
      <w:r>
        <w:rPr>
          <w:rFonts w:ascii="Calibri" w:hAnsi="Calibri" w:cs="Calibri"/>
          <w:sz w:val="18"/>
          <w:lang w:eastAsia="en-US"/>
        </w:rPr>
        <w:fldChar w:fldCharType="end"/>
      </w:r>
      <w:r>
        <w:rPr>
          <w:rFonts w:hint="eastAsia" w:ascii="Calibri" w:hAnsi="Calibri" w:eastAsia="宋体" w:cs="Calibri"/>
          <w:sz w:val="18"/>
          <w:lang w:eastAsia="zh-CN"/>
        </w:rPr>
        <w:t xml:space="preserve"> </w:t>
      </w:r>
      <w:r>
        <w:rPr>
          <w:rFonts w:ascii="Calibri" w:hAnsi="Calibri" w:cs="Calibri"/>
          <w:b/>
          <w:color w:val="008000"/>
          <w:sz w:val="18"/>
          <w:lang w:eastAsia="zh-CN"/>
        </w:rPr>
        <w:t>Agreed</w:t>
      </w:r>
    </w:p>
    <w:p>
      <w:pPr>
        <w:pStyle w:val="7"/>
        <w:spacing w:before="240" w:after="240"/>
        <w:rPr>
          <w:lang w:eastAsia="ja-JP"/>
        </w:rPr>
      </w:pPr>
      <w:r>
        <w:rPr>
          <w:lang w:eastAsia="ja-JP"/>
        </w:rPr>
        <w:t>2.3.2</w:t>
      </w:r>
      <w:r>
        <w:rPr>
          <w:lang w:eastAsia="ja-JP"/>
        </w:rPr>
        <w:tab/>
      </w:r>
      <w:bookmarkStart w:id="15" w:name="_Hlk34664557"/>
      <w:r>
        <w:rPr>
          <w:lang w:eastAsia="ja-JP"/>
        </w:rPr>
        <w:t>Remaining Open issues</w:t>
      </w:r>
      <w:bookmarkEnd w:id="15"/>
    </w:p>
    <w:p>
      <w:pPr>
        <w:rPr>
          <w:rFonts w:eastAsia="宋体"/>
          <w:lang w:val="en-US" w:eastAsia="zh-CN"/>
        </w:rPr>
      </w:pPr>
      <w:r>
        <w:rPr>
          <w:rFonts w:hint="eastAsia" w:eastAsia="宋体"/>
          <w:lang w:val="en-US" w:eastAsia="zh-CN"/>
        </w:rPr>
        <w:t>None</w:t>
      </w:r>
    </w:p>
    <w:p>
      <w:pPr>
        <w:pStyle w:val="3"/>
        <w:rPr>
          <w:lang w:eastAsia="ja-JP"/>
        </w:rPr>
      </w:pPr>
      <w:r>
        <w:rPr>
          <w:lang w:eastAsia="ja-JP"/>
        </w:rPr>
        <w:t>2.4</w:t>
      </w:r>
      <w:r>
        <w:rPr>
          <w:lang w:eastAsia="ja-JP"/>
        </w:rPr>
        <w:tab/>
      </w:r>
      <w:r>
        <w:rPr>
          <w:rFonts w:hint="eastAsia"/>
          <w:lang w:eastAsia="ja-JP"/>
        </w:rPr>
        <w:t>RAN4</w:t>
      </w:r>
    </w:p>
    <w:p>
      <w:pPr>
        <w:pStyle w:val="7"/>
        <w:rPr>
          <w:rFonts w:eastAsiaTheme="minorEastAsia"/>
          <w:lang w:eastAsia="zh-CN"/>
        </w:rPr>
      </w:pPr>
      <w:r>
        <w:rPr>
          <w:lang w:eastAsia="ja-JP"/>
        </w:rPr>
        <w:t>2.4.1</w:t>
      </w:r>
      <w:r>
        <w:rPr>
          <w:lang w:eastAsia="ja-JP"/>
        </w:rPr>
        <w:tab/>
      </w:r>
      <w:r>
        <w:rPr>
          <w:lang w:eastAsia="ja-JP"/>
        </w:rPr>
        <w:t>Agreements</w:t>
      </w:r>
    </w:p>
    <w:p>
      <w:pPr>
        <w:pStyle w:val="7"/>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7"/>
        <w:rPr>
          <w:lang w:eastAsia="ja-JP"/>
        </w:rPr>
      </w:pPr>
      <w:r>
        <w:rPr>
          <w:lang w:eastAsia="ja-JP"/>
        </w:rPr>
        <w:t>2.5.1</w:t>
      </w:r>
      <w:r>
        <w:rPr>
          <w:lang w:eastAsia="ja-JP"/>
        </w:rPr>
        <w:tab/>
      </w:r>
      <w:r>
        <w:rPr>
          <w:lang w:eastAsia="ja-JP"/>
        </w:rPr>
        <w:t>Agreements</w:t>
      </w:r>
    </w:p>
    <w:p>
      <w:pPr>
        <w:pStyle w:val="7"/>
        <w:rPr>
          <w:lang w:eastAsia="ja-JP"/>
        </w:rPr>
      </w:pPr>
      <w:r>
        <w:rPr>
          <w:lang w:eastAsia="ja-JP"/>
        </w:rPr>
        <w:t>2.5.2</w:t>
      </w:r>
      <w:r>
        <w:rPr>
          <w:lang w:eastAsia="ja-JP"/>
        </w:rPr>
        <w:tab/>
      </w:r>
      <w:r>
        <w:rPr>
          <w:lang w:eastAsia="ja-JP"/>
        </w:rPr>
        <w:t>Remaining Open issues</w:t>
      </w:r>
    </w:p>
    <w:p>
      <w:pPr>
        <w:pStyle w:val="7"/>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7"/>
        <w:rPr>
          <w:lang w:eastAsia="ja-JP"/>
        </w:rPr>
      </w:pPr>
      <w:r>
        <w:rPr>
          <w:lang w:eastAsia="ja-JP"/>
        </w:rPr>
        <w:t>2.6.1</w:t>
      </w:r>
      <w:r>
        <w:rPr>
          <w:lang w:eastAsia="ja-JP"/>
        </w:rPr>
        <w:tab/>
      </w:r>
      <w:r>
        <w:rPr>
          <w:lang w:eastAsia="ja-JP"/>
        </w:rPr>
        <w:t>Agreements</w:t>
      </w:r>
    </w:p>
    <w:p>
      <w:pPr>
        <w:pStyle w:val="7"/>
        <w:rPr>
          <w:rFonts w:cs="Arial" w:eastAsiaTheme="minorEastAsia"/>
          <w:lang w:eastAsia="zh-CN"/>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7"/>
        <w:rPr>
          <w:lang w:eastAsia="ja-JP"/>
        </w:rPr>
      </w:pPr>
      <w:r>
        <w:rPr>
          <w:lang w:eastAsia="ja-JP"/>
        </w:rPr>
        <w:t>3.1.1</w:t>
      </w:r>
      <w:r>
        <w:rPr>
          <w:lang w:eastAsia="ja-JP"/>
        </w:rPr>
        <w:tab/>
      </w:r>
      <w:r>
        <w:rPr>
          <w:lang w:eastAsia="ja-JP"/>
        </w:rPr>
        <w:t>Agreements with cross-TSG impacts</w:t>
      </w:r>
    </w:p>
    <w:p>
      <w:pPr>
        <w:pStyle w:val="7"/>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rPr>
          <w:rFonts w:eastAsiaTheme="minorEastAsia"/>
          <w:lang w:eastAsia="zh-CN"/>
        </w:rPr>
      </w:pPr>
      <w:r>
        <w:t>4.</w:t>
      </w:r>
      <w:r>
        <w:tab/>
      </w:r>
      <w:r>
        <w:t>References</w:t>
      </w:r>
    </w:p>
    <w:p>
      <w:pPr>
        <w:rPr>
          <w:rFonts w:eastAsiaTheme="minorEastAsia"/>
          <w:b/>
          <w:u w:val="single"/>
          <w:lang w:eastAsia="zh-CN"/>
        </w:rPr>
      </w:pPr>
      <w:bookmarkStart w:id="16" w:name="OLE_LINK11"/>
      <w:r>
        <w:rPr>
          <w:rFonts w:hint="eastAsia" w:eastAsiaTheme="minorEastAsia"/>
          <w:b/>
          <w:u w:val="single"/>
          <w:lang w:eastAsia="zh-CN"/>
        </w:rPr>
        <w:t>RAN2 #12</w:t>
      </w:r>
      <w:r>
        <w:rPr>
          <w:rFonts w:hint="eastAsia" w:eastAsiaTheme="minorEastAsia"/>
          <w:b/>
          <w:u w:val="single"/>
          <w:lang w:val="en-US" w:eastAsia="zh-CN"/>
        </w:rPr>
        <w:t>3bis</w:t>
      </w:r>
      <w:r>
        <w:rPr>
          <w:rFonts w:hint="eastAsia" w:eastAsiaTheme="minorEastAsia"/>
          <w:b/>
          <w:u w:val="single"/>
          <w:lang w:eastAsia="zh-CN"/>
        </w:rPr>
        <w:t>:</w:t>
      </w:r>
    </w:p>
    <w:bookmarkEnd w:id="16"/>
    <w:p>
      <w:pPr>
        <w:rPr>
          <w:rFonts w:eastAsiaTheme="minorEastAsia"/>
          <w:lang w:eastAsia="zh-CN"/>
        </w:rPr>
      </w:pPr>
      <w:r>
        <w:rPr>
          <w:rFonts w:hint="eastAsia" w:eastAsiaTheme="minorEastAsia"/>
          <w:lang w:eastAsia="zh-CN"/>
        </w:rPr>
        <w:t>R2-2309437</w:t>
      </w:r>
      <w:r>
        <w:rPr>
          <w:rFonts w:hint="eastAsia" w:eastAsiaTheme="minorEastAsia"/>
          <w:lang w:eastAsia="zh-CN"/>
        </w:rPr>
        <w:tab/>
      </w:r>
      <w:r>
        <w:rPr>
          <w:rFonts w:hint="eastAsia" w:eastAsiaTheme="minorEastAsia"/>
          <w:lang w:eastAsia="zh-CN"/>
        </w:rPr>
        <w:t>LS on RACH enhancement (R3-234643;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R2-2309439</w:t>
      </w:r>
      <w:r>
        <w:rPr>
          <w:rFonts w:hint="eastAsia" w:eastAsiaTheme="minorEastAsia"/>
          <w:lang w:eastAsia="zh-CN"/>
        </w:rPr>
        <w:tab/>
      </w:r>
      <w:r>
        <w:rPr>
          <w:rFonts w:hint="eastAsia" w:eastAsiaTheme="minorEastAsia"/>
          <w:lang w:eastAsia="zh-CN"/>
        </w:rPr>
        <w:t>Reply LS on SHR and SPR (R3-234716; contact: Huawei)</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R2-2309442</w:t>
      </w:r>
      <w:r>
        <w:rPr>
          <w:rFonts w:hint="eastAsia" w:eastAsiaTheme="minorEastAsia"/>
          <w:lang w:eastAsia="zh-CN"/>
        </w:rPr>
        <w:tab/>
      </w:r>
      <w:r>
        <w:rPr>
          <w:rFonts w:hint="eastAsia" w:eastAsiaTheme="minorEastAsia"/>
          <w:lang w:eastAsia="zh-CN"/>
        </w:rPr>
        <w:t>LS on MDT for NPN (R3-234744; contact: Ericsson)</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R2-2310260</w:t>
      </w:r>
      <w:r>
        <w:rPr>
          <w:rFonts w:hint="eastAsia" w:eastAsiaTheme="minorEastAsia"/>
          <w:lang w:eastAsia="zh-CN"/>
        </w:rPr>
        <w:tab/>
      </w:r>
      <w:r>
        <w:rPr>
          <w:rFonts w:hint="eastAsia" w:eastAsiaTheme="minorEastAsia"/>
          <w:lang w:eastAsia="zh-CN"/>
        </w:rPr>
        <w:t>SONMDT enhancement for NR-U</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R2-2310261</w:t>
      </w:r>
      <w:r>
        <w:rPr>
          <w:rFonts w:hint="eastAsia" w:eastAsiaTheme="minorEastAsia"/>
          <w:lang w:eastAsia="zh-CN"/>
        </w:rPr>
        <w:tab/>
      </w:r>
      <w:r>
        <w:rPr>
          <w:rFonts w:hint="eastAsia" w:eastAsiaTheme="minorEastAsia"/>
          <w:lang w:eastAsia="zh-CN"/>
        </w:rPr>
        <w:t>SONMDT enhancement for NPN</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R2-2310272</w:t>
      </w:r>
      <w:r>
        <w:rPr>
          <w:rFonts w:hint="eastAsia" w:eastAsiaTheme="minorEastAsia"/>
          <w:lang w:eastAsia="zh-CN"/>
        </w:rPr>
        <w:tab/>
      </w:r>
      <w:r>
        <w:rPr>
          <w:rFonts w:hint="eastAsia" w:eastAsiaTheme="minorEastAsia"/>
          <w:lang w:eastAsia="zh-CN"/>
        </w:rPr>
        <w:t>Discussion on RACH Enhancement for SONMDT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R2-2310282</w:t>
      </w:r>
      <w:r>
        <w:rPr>
          <w:rFonts w:hint="eastAsia" w:eastAsiaTheme="minorEastAsia"/>
          <w:lang w:eastAsia="zh-CN"/>
        </w:rPr>
        <w:tab/>
      </w:r>
      <w:r>
        <w:rPr>
          <w:rFonts w:hint="eastAsia" w:eastAsiaTheme="minorEastAsia"/>
          <w:lang w:eastAsia="zh-CN"/>
        </w:rPr>
        <w:t>SON MDT enhancement for MR-DC CPAC</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R2-2310283</w:t>
      </w:r>
      <w:r>
        <w:rPr>
          <w:rFonts w:hint="eastAsia" w:eastAsiaTheme="minorEastAsia"/>
          <w:lang w:eastAsia="zh-CN"/>
        </w:rPr>
        <w:tab/>
      </w:r>
      <w:r>
        <w:rPr>
          <w:rFonts w:hint="eastAsia" w:eastAsiaTheme="minorEastAsia"/>
          <w:lang w:eastAsia="zh-CN"/>
        </w:rPr>
        <w:t>MHI Enhancement for SCG Activation/Deactivation</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R2-2310343</w:t>
      </w:r>
      <w:r>
        <w:rPr>
          <w:rFonts w:hint="eastAsia" w:eastAsiaTheme="minorEastAsia"/>
          <w:lang w:eastAsia="zh-CN"/>
        </w:rPr>
        <w:tab/>
      </w:r>
      <w:r>
        <w:rPr>
          <w:rFonts w:hint="eastAsia" w:eastAsiaTheme="minorEastAsia"/>
          <w:lang w:eastAsia="zh-CN"/>
        </w:rPr>
        <w:t>Out-of-coverage in NP</w:t>
      </w:r>
      <w:r>
        <w:rPr>
          <w:rFonts w:hint="eastAsia" w:eastAsiaTheme="minorEastAsia"/>
          <w:lang w:eastAsia="zh-CN"/>
        </w:rPr>
        <w:tab/>
      </w:r>
      <w:r>
        <w:rPr>
          <w:rFonts w:hint="eastAsia" w:eastAsiaTheme="minorEastAsia"/>
          <w:lang w:eastAsia="zh-CN"/>
        </w:rPr>
        <w:t>Apple</w:t>
      </w:r>
    </w:p>
    <w:p>
      <w:pPr>
        <w:rPr>
          <w:rFonts w:eastAsiaTheme="minorEastAsia"/>
          <w:lang w:eastAsia="zh-CN"/>
        </w:rPr>
      </w:pPr>
      <w:r>
        <w:rPr>
          <w:rFonts w:hint="eastAsia" w:eastAsiaTheme="minorEastAsia"/>
          <w:lang w:eastAsia="zh-CN"/>
        </w:rPr>
        <w:t>R2-2310344</w:t>
      </w:r>
      <w:r>
        <w:rPr>
          <w:rFonts w:hint="eastAsia" w:eastAsiaTheme="minorEastAsia"/>
          <w:lang w:eastAsia="zh-CN"/>
        </w:rPr>
        <w:tab/>
      </w:r>
      <w:r>
        <w:rPr>
          <w:rFonts w:hint="eastAsia" w:eastAsiaTheme="minorEastAsia"/>
          <w:lang w:eastAsia="zh-CN"/>
        </w:rPr>
        <w:t>RACH enhancements remaining issues</w:t>
      </w:r>
      <w:r>
        <w:rPr>
          <w:rFonts w:hint="eastAsia" w:eastAsiaTheme="minorEastAsia"/>
          <w:lang w:eastAsia="zh-CN"/>
        </w:rPr>
        <w:tab/>
      </w:r>
      <w:r>
        <w:rPr>
          <w:rFonts w:hint="eastAsia" w:eastAsiaTheme="minorEastAsia"/>
          <w:lang w:eastAsia="zh-CN"/>
        </w:rPr>
        <w:t>Apple</w:t>
      </w:r>
    </w:p>
    <w:p>
      <w:pPr>
        <w:rPr>
          <w:rFonts w:eastAsiaTheme="minorEastAsia"/>
          <w:lang w:eastAsia="zh-CN"/>
        </w:rPr>
      </w:pPr>
      <w:r>
        <w:rPr>
          <w:rFonts w:hint="eastAsia" w:eastAsiaTheme="minorEastAsia"/>
          <w:lang w:eastAsia="zh-CN"/>
        </w:rPr>
        <w:t>R2-2310345</w:t>
      </w:r>
      <w:r>
        <w:rPr>
          <w:rFonts w:hint="eastAsia" w:eastAsiaTheme="minorEastAsia"/>
          <w:lang w:eastAsia="zh-CN"/>
        </w:rPr>
        <w:tab/>
      </w:r>
      <w:r>
        <w:rPr>
          <w:rFonts w:hint="eastAsia" w:eastAsiaTheme="minorEastAsia"/>
          <w:lang w:eastAsia="zh-CN"/>
        </w:rPr>
        <w:t>On lbt-FailureRecoveryConfig in RLF-Report</w:t>
      </w:r>
      <w:r>
        <w:rPr>
          <w:rFonts w:hint="eastAsia" w:eastAsiaTheme="minorEastAsia"/>
          <w:lang w:eastAsia="zh-CN"/>
        </w:rPr>
        <w:tab/>
      </w:r>
      <w:r>
        <w:rPr>
          <w:rFonts w:hint="eastAsia" w:eastAsiaTheme="minorEastAsia"/>
          <w:lang w:eastAsia="zh-CN"/>
        </w:rPr>
        <w:t>Apple</w:t>
      </w:r>
    </w:p>
    <w:p>
      <w:pPr>
        <w:rPr>
          <w:rFonts w:eastAsiaTheme="minorEastAsia"/>
          <w:lang w:eastAsia="zh-CN"/>
        </w:rPr>
      </w:pPr>
      <w:r>
        <w:rPr>
          <w:rFonts w:hint="eastAsia" w:eastAsiaTheme="minorEastAsia"/>
          <w:lang w:eastAsia="zh-CN"/>
        </w:rPr>
        <w:t>R2-2310365</w:t>
      </w:r>
      <w:r>
        <w:rPr>
          <w:rFonts w:hint="eastAsia" w:eastAsiaTheme="minorEastAsia"/>
          <w:lang w:eastAsia="zh-CN"/>
        </w:rPr>
        <w:tab/>
      </w:r>
      <w:r>
        <w:rPr>
          <w:rFonts w:hint="eastAsia" w:eastAsiaTheme="minorEastAsia"/>
          <w:lang w:eastAsia="zh-CN"/>
        </w:rPr>
        <w:t>Further discussion on inter-RAT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R2-2310366</w:t>
      </w:r>
      <w:r>
        <w:rPr>
          <w:rFonts w:hint="eastAsia" w:eastAsiaTheme="minorEastAsia"/>
          <w:lang w:eastAsia="zh-CN"/>
        </w:rPr>
        <w:tab/>
      </w:r>
      <w:r>
        <w:rPr>
          <w:rFonts w:hint="eastAsia" w:eastAsiaTheme="minorEastAsia"/>
          <w:lang w:eastAsia="zh-CN"/>
        </w:rPr>
        <w:t>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R2-2310367</w:t>
      </w:r>
      <w:r>
        <w:rPr>
          <w:rFonts w:hint="eastAsia" w:eastAsiaTheme="minorEastAsia"/>
          <w:lang w:eastAsia="zh-CN"/>
        </w:rPr>
        <w:tab/>
      </w:r>
      <w:r>
        <w:rPr>
          <w:rFonts w:hint="eastAsia" w:eastAsiaTheme="minorEastAsia"/>
          <w:lang w:eastAsia="zh-CN"/>
        </w:rPr>
        <w:t>RACH enhancement for SON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R2-2310368</w:t>
      </w:r>
      <w:r>
        <w:rPr>
          <w:rFonts w:hint="eastAsia" w:eastAsiaTheme="minorEastAsia"/>
          <w:lang w:eastAsia="zh-CN"/>
        </w:rPr>
        <w:tab/>
      </w:r>
      <w:r>
        <w:rPr>
          <w:rFonts w:hint="eastAsia" w:eastAsiaTheme="minorEastAsia"/>
          <w:lang w:eastAsia="zh-CN"/>
        </w:rPr>
        <w:t>SON and MDT Enhancement for NPN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R2-2310369</w:t>
      </w:r>
      <w:r>
        <w:rPr>
          <w:rFonts w:hint="eastAsia" w:eastAsiaTheme="minorEastAsia"/>
          <w:lang w:eastAsia="zh-CN"/>
        </w:rPr>
        <w:tab/>
      </w:r>
      <w:r>
        <w:rPr>
          <w:rFonts w:hint="eastAsia" w:eastAsiaTheme="minorEastAsia"/>
          <w:lang w:eastAsia="zh-CN"/>
        </w:rPr>
        <w:t>Discussion on Fast MCG recovery MRO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R2-2310370</w:t>
      </w:r>
      <w:r>
        <w:rPr>
          <w:rFonts w:hint="eastAsia" w:eastAsiaTheme="minorEastAsia"/>
          <w:lang w:eastAsia="zh-CN"/>
        </w:rPr>
        <w:tab/>
      </w:r>
      <w:r>
        <w:rPr>
          <w:rFonts w:hint="eastAsia" w:eastAsiaTheme="minorEastAsia"/>
          <w:lang w:eastAsia="zh-CN"/>
        </w:rPr>
        <w:t>Discussion on MHI Enhancement for SCG Deactivation/Activation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R2-2310434</w:t>
      </w:r>
      <w:r>
        <w:rPr>
          <w:rFonts w:hint="eastAsia" w:eastAsiaTheme="minorEastAsia"/>
          <w:lang w:eastAsia="zh-CN"/>
        </w:rPr>
        <w:tab/>
      </w:r>
      <w:r>
        <w:rPr>
          <w:rFonts w:hint="eastAsia" w:eastAsiaTheme="minorEastAsia"/>
          <w:lang w:eastAsia="zh-CN"/>
        </w:rPr>
        <w:t>[Draft] Reply LS on RACH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R2-2310445</w:t>
      </w:r>
      <w:r>
        <w:rPr>
          <w:rFonts w:hint="eastAsia" w:eastAsiaTheme="minorEastAsia"/>
          <w:lang w:eastAsia="zh-CN"/>
        </w:rPr>
        <w:tab/>
      </w:r>
      <w:r>
        <w:rPr>
          <w:rFonts w:hint="eastAsia" w:eastAsiaTheme="minorEastAsia"/>
          <w:lang w:eastAsia="zh-CN"/>
        </w:rPr>
        <w:t>Summary of [Post123][559][R18 SONMDT] Open issues of SONMDT for NPN (CATT)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R2-2310446</w:t>
      </w:r>
      <w:r>
        <w:rPr>
          <w:rFonts w:hint="eastAsia" w:eastAsiaTheme="minorEastAsia"/>
          <w:lang w:eastAsia="zh-CN"/>
        </w:rPr>
        <w:tab/>
      </w:r>
      <w:r>
        <w:rPr>
          <w:rFonts w:hint="eastAsia" w:eastAsiaTheme="minorEastAsia"/>
          <w:lang w:eastAsia="zh-CN"/>
        </w:rPr>
        <w:t>Running CR 38306 for UE capability for R18 SONMDT</w:t>
      </w:r>
      <w:r>
        <w:rPr>
          <w:rFonts w:hint="eastAsia" w:eastAsiaTheme="minorEastAsia"/>
          <w:lang w:eastAsia="zh-CN"/>
        </w:rPr>
        <w:tab/>
      </w:r>
      <w:r>
        <w:rPr>
          <w:rFonts w:hint="eastAsia" w:eastAsiaTheme="minorEastAsia"/>
          <w:lang w:eastAsia="zh-CN"/>
        </w:rPr>
        <w:t>CATT, Huawei, HiSilicon</w:t>
      </w:r>
    </w:p>
    <w:p>
      <w:pPr>
        <w:rPr>
          <w:rFonts w:eastAsiaTheme="minorEastAsia"/>
          <w:lang w:eastAsia="zh-CN"/>
        </w:rPr>
      </w:pPr>
      <w:r>
        <w:rPr>
          <w:rFonts w:hint="eastAsia" w:eastAsiaTheme="minorEastAsia"/>
          <w:lang w:eastAsia="zh-CN"/>
        </w:rPr>
        <w:t>R2-2310447</w:t>
      </w:r>
      <w:r>
        <w:rPr>
          <w:rFonts w:hint="eastAsia" w:eastAsiaTheme="minorEastAsia"/>
          <w:lang w:eastAsia="zh-CN"/>
        </w:rPr>
        <w:tab/>
      </w:r>
      <w:r>
        <w:rPr>
          <w:rFonts w:hint="eastAsia" w:eastAsiaTheme="minorEastAsia"/>
          <w:lang w:eastAsia="zh-CN"/>
        </w:rPr>
        <w:t>Running CR 38331 for UE capability for R18 SONMDT</w:t>
      </w:r>
      <w:r>
        <w:rPr>
          <w:rFonts w:hint="eastAsia" w:eastAsiaTheme="minorEastAsia"/>
          <w:lang w:eastAsia="zh-CN"/>
        </w:rPr>
        <w:tab/>
      </w:r>
      <w:r>
        <w:rPr>
          <w:rFonts w:hint="eastAsia" w:eastAsiaTheme="minorEastAsia"/>
          <w:lang w:eastAsia="zh-CN"/>
        </w:rPr>
        <w:t>CATT, Huawei, HiSilicon</w:t>
      </w:r>
    </w:p>
    <w:p>
      <w:pPr>
        <w:rPr>
          <w:rFonts w:eastAsiaTheme="minorEastAsia"/>
          <w:lang w:eastAsia="zh-CN"/>
        </w:rPr>
      </w:pPr>
      <w:r>
        <w:rPr>
          <w:rFonts w:hint="eastAsia" w:eastAsiaTheme="minorEastAsia"/>
          <w:lang w:eastAsia="zh-CN"/>
        </w:rPr>
        <w:t>R2-2310496</w:t>
      </w:r>
      <w:r>
        <w:rPr>
          <w:rFonts w:hint="eastAsia" w:eastAsiaTheme="minorEastAsia"/>
          <w:lang w:eastAsia="zh-CN"/>
        </w:rPr>
        <w:tab/>
      </w:r>
      <w:r>
        <w:rPr>
          <w:rFonts w:hint="eastAsia" w:eastAsiaTheme="minorEastAsia"/>
          <w:lang w:eastAsia="zh-CN"/>
        </w:rPr>
        <w:t>Running 38.331 CR for logged MDT enhancements and NPN</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R2-2310497</w:t>
      </w:r>
      <w:r>
        <w:rPr>
          <w:rFonts w:hint="eastAsia" w:eastAsiaTheme="minorEastAsia"/>
          <w:lang w:eastAsia="zh-CN"/>
        </w:rPr>
        <w:tab/>
      </w:r>
      <w:r>
        <w:rPr>
          <w:rFonts w:hint="eastAsia" w:eastAsiaTheme="minorEastAsia"/>
          <w:lang w:eastAsia="zh-CN"/>
        </w:rPr>
        <w:t>Running 36.331 CR for logged MDT enhancements</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R2-2310498</w:t>
      </w:r>
      <w:r>
        <w:rPr>
          <w:rFonts w:hint="eastAsia" w:eastAsiaTheme="minorEastAsia"/>
          <w:lang w:eastAsia="zh-CN"/>
        </w:rPr>
        <w:tab/>
      </w:r>
      <w:r>
        <w:rPr>
          <w:rFonts w:hint="eastAsia" w:eastAsiaTheme="minorEastAsia"/>
          <w:lang w:eastAsia="zh-CN"/>
        </w:rPr>
        <w:t>Discussion on 38.331 issues for NPN</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R2-2310499</w:t>
      </w:r>
      <w:r>
        <w:rPr>
          <w:rFonts w:hint="eastAsia" w:eastAsiaTheme="minorEastAsia"/>
          <w:lang w:eastAsia="zh-CN"/>
        </w:rPr>
        <w:tab/>
      </w:r>
      <w:r>
        <w:rPr>
          <w:rFonts w:hint="eastAsia" w:eastAsiaTheme="minorEastAsia"/>
          <w:lang w:eastAsia="zh-CN"/>
        </w:rPr>
        <w:t>Report of [Post123][567][R18 SONMDT] Cap of SONMDT  (Huawei)</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R2-2310500</w:t>
      </w:r>
      <w:r>
        <w:rPr>
          <w:rFonts w:hint="eastAsia" w:eastAsiaTheme="minorEastAsia"/>
          <w:lang w:eastAsia="zh-CN"/>
        </w:rPr>
        <w:tab/>
      </w:r>
      <w:r>
        <w:rPr>
          <w:rFonts w:hint="eastAsia" w:eastAsiaTheme="minorEastAsia"/>
          <w:lang w:eastAsia="zh-CN"/>
        </w:rPr>
        <w:t>Discussion on RACH enhancement (RAN3 LS R3-234643)</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R2-2310501</w:t>
      </w:r>
      <w:r>
        <w:rPr>
          <w:rFonts w:hint="eastAsia" w:eastAsiaTheme="minorEastAsia"/>
          <w:lang w:eastAsia="zh-CN"/>
        </w:rPr>
        <w:tab/>
      </w:r>
      <w:r>
        <w:rPr>
          <w:rFonts w:hint="eastAsia" w:eastAsiaTheme="minorEastAsia"/>
          <w:lang w:eastAsia="zh-CN"/>
        </w:rPr>
        <w:t>Discussion on SHR and SPCR  (RAN3 LS R3-234716)</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R2-2310502</w:t>
      </w:r>
      <w:r>
        <w:rPr>
          <w:rFonts w:hint="eastAsia" w:eastAsiaTheme="minorEastAsia"/>
          <w:lang w:eastAsia="zh-CN"/>
        </w:rPr>
        <w:tab/>
      </w:r>
      <w:r>
        <w:rPr>
          <w:rFonts w:hint="eastAsia" w:eastAsiaTheme="minorEastAsia"/>
          <w:lang w:eastAsia="zh-CN"/>
        </w:rPr>
        <w:t>Discussion on leftover issues for SHR and SPCR</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R2-2310503</w:t>
      </w:r>
      <w:r>
        <w:rPr>
          <w:rFonts w:hint="eastAsia" w:eastAsiaTheme="minorEastAsia"/>
          <w:lang w:eastAsia="zh-CN"/>
        </w:rPr>
        <w:tab/>
      </w:r>
      <w:r>
        <w:rPr>
          <w:rFonts w:hint="eastAsia" w:eastAsiaTheme="minorEastAsia"/>
          <w:lang w:eastAsia="zh-CN"/>
        </w:rPr>
        <w:t>Discussion on leftover issues for SON for NR-U</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R2-2310504</w:t>
      </w:r>
      <w:r>
        <w:rPr>
          <w:rFonts w:hint="eastAsia" w:eastAsiaTheme="minorEastAsia"/>
          <w:lang w:eastAsia="zh-CN"/>
        </w:rPr>
        <w:tab/>
      </w:r>
      <w:r>
        <w:rPr>
          <w:rFonts w:hint="eastAsia" w:eastAsiaTheme="minorEastAsia"/>
          <w:lang w:eastAsia="zh-CN"/>
        </w:rPr>
        <w:t>Discussion on leftover issues for RACH enhancement</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R2-2310505</w:t>
      </w:r>
      <w:r>
        <w:rPr>
          <w:rFonts w:hint="eastAsia" w:eastAsiaTheme="minorEastAsia"/>
          <w:lang w:eastAsia="zh-CN"/>
        </w:rPr>
        <w:tab/>
      </w:r>
      <w:r>
        <w:rPr>
          <w:rFonts w:hint="eastAsia" w:eastAsiaTheme="minorEastAsia"/>
          <w:lang w:eastAsia="zh-CN"/>
        </w:rPr>
        <w:t>Discussion on leftover issues for SONMDT enhancements for NPN</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R2-2310506</w:t>
      </w:r>
      <w:r>
        <w:rPr>
          <w:rFonts w:hint="eastAsia" w:eastAsiaTheme="minorEastAsia"/>
          <w:lang w:eastAsia="zh-CN"/>
        </w:rPr>
        <w:tab/>
      </w:r>
      <w:r>
        <w:rPr>
          <w:rFonts w:hint="eastAsia" w:eastAsiaTheme="minorEastAsia"/>
          <w:lang w:eastAsia="zh-CN"/>
        </w:rPr>
        <w:t>Discussion on leftover issues for fast MCG recovery</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R2-2310507</w:t>
      </w:r>
      <w:r>
        <w:rPr>
          <w:rFonts w:hint="eastAsia" w:eastAsiaTheme="minorEastAsia"/>
          <w:lang w:eastAsia="zh-CN"/>
        </w:rPr>
        <w:tab/>
      </w:r>
      <w:r>
        <w:rPr>
          <w:rFonts w:hint="eastAsia" w:eastAsiaTheme="minorEastAsia"/>
          <w:lang w:eastAsia="zh-CN"/>
        </w:rPr>
        <w:t>Discussion on leftover issues for CPAC MRO</w:t>
      </w:r>
      <w:r>
        <w:rPr>
          <w:rFonts w:hint="eastAsia" w:eastAsiaTheme="minorEastAsia"/>
          <w:lang w:eastAsia="zh-CN"/>
        </w:rPr>
        <w:tab/>
      </w:r>
      <w:r>
        <w:rPr>
          <w:rFonts w:hint="eastAsia" w:eastAsiaTheme="minorEastAsia"/>
          <w:lang w:eastAsia="zh-CN"/>
        </w:rPr>
        <w:t>Huawei, HiSilicon</w:t>
      </w:r>
    </w:p>
    <w:p>
      <w:pPr>
        <w:rPr>
          <w:rFonts w:eastAsiaTheme="minorEastAsia"/>
          <w:lang w:eastAsia="zh-CN"/>
        </w:rPr>
      </w:pPr>
      <w:r>
        <w:rPr>
          <w:rFonts w:hint="eastAsia" w:eastAsiaTheme="minorEastAsia"/>
          <w:lang w:eastAsia="zh-CN"/>
        </w:rPr>
        <w:t>R2-2310508</w:t>
      </w:r>
      <w:r>
        <w:rPr>
          <w:rFonts w:hint="eastAsia" w:eastAsiaTheme="minorEastAsia"/>
          <w:lang w:eastAsia="zh-CN"/>
        </w:rPr>
        <w:tab/>
      </w:r>
      <w:r>
        <w:rPr>
          <w:rFonts w:hint="eastAsia" w:eastAsiaTheme="minorEastAsia"/>
          <w:lang w:eastAsia="zh-CN"/>
        </w:rPr>
        <w:t>Running CR 36306 for UE capability for R18 SONMDT</w:t>
      </w:r>
      <w:r>
        <w:rPr>
          <w:rFonts w:hint="eastAsia" w:eastAsiaTheme="minorEastAsia"/>
          <w:lang w:eastAsia="zh-CN"/>
        </w:rPr>
        <w:tab/>
      </w:r>
      <w:r>
        <w:rPr>
          <w:rFonts w:hint="eastAsia" w:eastAsiaTheme="minorEastAsia"/>
          <w:lang w:eastAsia="zh-CN"/>
        </w:rPr>
        <w:t>Huawei, HiSilicon, CATT</w:t>
      </w:r>
    </w:p>
    <w:p>
      <w:pPr>
        <w:rPr>
          <w:rFonts w:eastAsiaTheme="minorEastAsia"/>
          <w:lang w:eastAsia="zh-CN"/>
        </w:rPr>
      </w:pPr>
      <w:r>
        <w:rPr>
          <w:rFonts w:hint="eastAsia" w:eastAsiaTheme="minorEastAsia"/>
          <w:lang w:eastAsia="zh-CN"/>
        </w:rPr>
        <w:t>R2-2310509</w:t>
      </w:r>
      <w:r>
        <w:rPr>
          <w:rFonts w:hint="eastAsia" w:eastAsiaTheme="minorEastAsia"/>
          <w:lang w:eastAsia="zh-CN"/>
        </w:rPr>
        <w:tab/>
      </w:r>
      <w:r>
        <w:rPr>
          <w:rFonts w:hint="eastAsia" w:eastAsiaTheme="minorEastAsia"/>
          <w:lang w:eastAsia="zh-CN"/>
        </w:rPr>
        <w:t>Running CR 36331 for UE capability for R18 SONMDT</w:t>
      </w:r>
      <w:r>
        <w:rPr>
          <w:rFonts w:hint="eastAsia" w:eastAsiaTheme="minorEastAsia"/>
          <w:lang w:eastAsia="zh-CN"/>
        </w:rPr>
        <w:tab/>
      </w:r>
      <w:r>
        <w:rPr>
          <w:rFonts w:hint="eastAsia" w:eastAsiaTheme="minorEastAsia"/>
          <w:lang w:eastAsia="zh-CN"/>
        </w:rPr>
        <w:t>Huawei, HiSilicon, CATT</w:t>
      </w:r>
    </w:p>
    <w:p>
      <w:pPr>
        <w:rPr>
          <w:rFonts w:eastAsiaTheme="minorEastAsia"/>
          <w:lang w:eastAsia="zh-CN"/>
        </w:rPr>
      </w:pPr>
      <w:r>
        <w:rPr>
          <w:rFonts w:hint="eastAsia" w:eastAsiaTheme="minorEastAsia"/>
          <w:lang w:eastAsia="zh-CN"/>
        </w:rPr>
        <w:t>R2-2310562</w:t>
      </w:r>
      <w:r>
        <w:rPr>
          <w:rFonts w:hint="eastAsia" w:eastAsiaTheme="minorEastAsia"/>
          <w:lang w:eastAsia="zh-CN"/>
        </w:rPr>
        <w:tab/>
      </w:r>
      <w:r>
        <w:rPr>
          <w:rFonts w:hint="eastAsia" w:eastAsiaTheme="minorEastAsia"/>
          <w:lang w:eastAsia="zh-CN"/>
        </w:rPr>
        <w:t>Running 36331 CR for SN RACH report</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R2-2310563</w:t>
      </w:r>
      <w:r>
        <w:rPr>
          <w:rFonts w:hint="eastAsia" w:eastAsiaTheme="minorEastAsia"/>
          <w:lang w:eastAsia="zh-CN"/>
        </w:rPr>
        <w:tab/>
      </w:r>
      <w:r>
        <w:rPr>
          <w:rFonts w:hint="eastAsia" w:eastAsiaTheme="minorEastAsia"/>
          <w:lang w:eastAsia="zh-CN"/>
        </w:rPr>
        <w:t>Running 38.331 CR for SON on RACH report</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R2-2310564</w:t>
      </w:r>
      <w:r>
        <w:rPr>
          <w:rFonts w:hint="eastAsia" w:eastAsiaTheme="minorEastAsia"/>
          <w:lang w:eastAsia="zh-CN"/>
        </w:rPr>
        <w:tab/>
      </w:r>
      <w:r>
        <w:rPr>
          <w:rFonts w:hint="eastAsia" w:eastAsiaTheme="minorEastAsia"/>
          <w:lang w:eastAsia="zh-CN"/>
        </w:rPr>
        <w:t>Reply RAN3 LS on RACH enhancements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R2-2310565</w:t>
      </w:r>
      <w:r>
        <w:rPr>
          <w:rFonts w:hint="eastAsia" w:eastAsiaTheme="minorEastAsia"/>
          <w:lang w:eastAsia="zh-CN"/>
        </w:rPr>
        <w:tab/>
      </w:r>
      <w:r>
        <w:rPr>
          <w:rFonts w:hint="eastAsia" w:eastAsiaTheme="minorEastAsia"/>
          <w:lang w:eastAsia="zh-CN"/>
        </w:rPr>
        <w:t>Consideration on SHR and SPR remaining issues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R2-2310566</w:t>
      </w:r>
      <w:r>
        <w:rPr>
          <w:rFonts w:hint="eastAsia" w:eastAsiaTheme="minorEastAsia"/>
          <w:lang w:eastAsia="zh-CN"/>
        </w:rPr>
        <w:tab/>
      </w:r>
      <w:r>
        <w:rPr>
          <w:rFonts w:hint="eastAsia" w:eastAsiaTheme="minorEastAsia"/>
          <w:lang w:eastAsia="zh-CN"/>
        </w:rPr>
        <w:t>Consideration on RACH partitioning enhancements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R2-2310567</w:t>
      </w:r>
      <w:r>
        <w:rPr>
          <w:rFonts w:hint="eastAsia" w:eastAsiaTheme="minorEastAsia"/>
          <w:lang w:eastAsia="zh-CN"/>
        </w:rPr>
        <w:tab/>
      </w:r>
      <w:r>
        <w:rPr>
          <w:rFonts w:hint="eastAsia" w:eastAsiaTheme="minorEastAsia"/>
          <w:lang w:eastAsia="zh-CN"/>
        </w:rPr>
        <w:t>Consideration on other RACH enhancements</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R2-2310568</w:t>
      </w:r>
      <w:r>
        <w:rPr>
          <w:rFonts w:hint="eastAsia" w:eastAsiaTheme="minorEastAsia"/>
          <w:lang w:eastAsia="zh-CN"/>
        </w:rPr>
        <w:tab/>
      </w:r>
      <w:r>
        <w:rPr>
          <w:rFonts w:hint="eastAsia" w:eastAsiaTheme="minorEastAsia"/>
          <w:lang w:eastAsia="zh-CN"/>
        </w:rPr>
        <w:t>Consideration on SON-MDT support for NPN</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R2-2310569</w:t>
      </w:r>
      <w:r>
        <w:rPr>
          <w:rFonts w:hint="eastAsia" w:eastAsiaTheme="minorEastAsia"/>
          <w:lang w:eastAsia="zh-CN"/>
        </w:rPr>
        <w:tab/>
      </w:r>
      <w:r>
        <w:rPr>
          <w:rFonts w:hint="eastAsia" w:eastAsiaTheme="minorEastAsia"/>
          <w:lang w:eastAsia="zh-CN"/>
        </w:rPr>
        <w:t>Consideration on fast MCG recovery and CPAC MRO</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R2-2310649</w:t>
      </w:r>
      <w:r>
        <w:rPr>
          <w:rFonts w:hint="eastAsia" w:eastAsiaTheme="minorEastAsia"/>
          <w:lang w:eastAsia="zh-CN"/>
        </w:rPr>
        <w:tab/>
      </w:r>
      <w:r>
        <w:rPr>
          <w:rFonts w:hint="eastAsia" w:eastAsiaTheme="minorEastAsia"/>
          <w:lang w:eastAsia="zh-CN"/>
        </w:rPr>
        <w:t>Discussion on RACH enhancement for SON</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R2-2310703</w:t>
      </w:r>
      <w:r>
        <w:rPr>
          <w:rFonts w:hint="eastAsia" w:eastAsiaTheme="minorEastAsia"/>
          <w:lang w:eastAsia="zh-CN"/>
        </w:rPr>
        <w:tab/>
      </w:r>
      <w:r>
        <w:rPr>
          <w:rFonts w:hint="eastAsia" w:eastAsiaTheme="minorEastAsia"/>
          <w:lang w:eastAsia="zh-CN"/>
        </w:rPr>
        <w:t>SPR configuration and reporting related issues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R2-2310704</w:t>
      </w:r>
      <w:r>
        <w:rPr>
          <w:rFonts w:hint="eastAsia" w:eastAsiaTheme="minorEastAsia"/>
          <w:lang w:eastAsia="zh-CN"/>
        </w:rPr>
        <w:tab/>
      </w:r>
      <w:r>
        <w:rPr>
          <w:rFonts w:hint="eastAsia" w:eastAsiaTheme="minorEastAsia"/>
          <w:lang w:eastAsia="zh-CN"/>
        </w:rPr>
        <w:t>Correlation of inter-RAT SHR with RLF Report</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R2-2310705</w:t>
      </w:r>
      <w:r>
        <w:rPr>
          <w:rFonts w:hint="eastAsia" w:eastAsiaTheme="minorEastAsia"/>
          <w:lang w:eastAsia="zh-CN"/>
        </w:rPr>
        <w:tab/>
      </w:r>
      <w:r>
        <w:rPr>
          <w:rFonts w:hint="eastAsia" w:eastAsiaTheme="minorEastAsia"/>
          <w:lang w:eastAsia="zh-CN"/>
        </w:rPr>
        <w:t>Discussion on RACH enhancement for SON and reply LS proposal to R2-2309437/R3-234643</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R2-2310706</w:t>
      </w:r>
      <w:r>
        <w:rPr>
          <w:rFonts w:hint="eastAsia" w:eastAsiaTheme="minorEastAsia"/>
          <w:lang w:eastAsia="zh-CN"/>
        </w:rPr>
        <w:tab/>
      </w:r>
      <w:r>
        <w:rPr>
          <w:rFonts w:hint="eastAsia" w:eastAsiaTheme="minorEastAsia"/>
          <w:lang w:eastAsia="zh-CN"/>
        </w:rPr>
        <w:t>Improvement of handling of timeConnFailure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R2-2310707</w:t>
      </w:r>
      <w:r>
        <w:rPr>
          <w:rFonts w:hint="eastAsia" w:eastAsiaTheme="minorEastAsia"/>
          <w:lang w:eastAsia="zh-CN"/>
        </w:rPr>
        <w:tab/>
      </w:r>
      <w:r>
        <w:rPr>
          <w:rFonts w:hint="eastAsia" w:eastAsiaTheme="minorEastAsia"/>
          <w:lang w:eastAsia="zh-CN"/>
        </w:rPr>
        <w:t>MRO for CPAC</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R2-2310708</w:t>
      </w:r>
      <w:r>
        <w:rPr>
          <w:rFonts w:hint="eastAsia" w:eastAsiaTheme="minorEastAsia"/>
          <w:lang w:eastAsia="zh-CN"/>
        </w:rPr>
        <w:tab/>
      </w:r>
      <w:r>
        <w:rPr>
          <w:rFonts w:hint="eastAsia" w:eastAsiaTheme="minorEastAsia"/>
          <w:lang w:eastAsia="zh-CN"/>
        </w:rPr>
        <w:t>MRO for fast MCG recovery</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R2-2310744</w:t>
      </w:r>
      <w:r>
        <w:rPr>
          <w:rFonts w:hint="eastAsia" w:eastAsiaTheme="minorEastAsia"/>
          <w:lang w:eastAsia="zh-CN"/>
        </w:rPr>
        <w:tab/>
      </w:r>
      <w:r>
        <w:rPr>
          <w:rFonts w:hint="eastAsia" w:eastAsiaTheme="minorEastAsia"/>
          <w:lang w:eastAsia="zh-CN"/>
        </w:rPr>
        <w:t>Discussion on voice fallback HO failure</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R2-2310745</w:t>
      </w:r>
      <w:r>
        <w:rPr>
          <w:rFonts w:hint="eastAsia" w:eastAsiaTheme="minorEastAsia"/>
          <w:lang w:eastAsia="zh-CN"/>
        </w:rPr>
        <w:tab/>
      </w:r>
      <w:r>
        <w:rPr>
          <w:rFonts w:hint="eastAsia" w:eastAsiaTheme="minorEastAsia"/>
          <w:lang w:eastAsia="zh-CN"/>
        </w:rPr>
        <w:t>Discussion on Fast MCG recovery and SCG failure optimization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R2-2310746</w:t>
      </w:r>
      <w:r>
        <w:rPr>
          <w:rFonts w:hint="eastAsia" w:eastAsiaTheme="minorEastAsia"/>
          <w:lang w:eastAsia="zh-CN"/>
        </w:rPr>
        <w:tab/>
      </w:r>
      <w:r>
        <w:rPr>
          <w:rFonts w:hint="eastAsia" w:eastAsiaTheme="minorEastAsia"/>
          <w:lang w:eastAsia="zh-CN"/>
        </w:rPr>
        <w:t>Discussion on inter-RAT SHR and SPR</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R2-2310747</w:t>
      </w:r>
      <w:r>
        <w:rPr>
          <w:rFonts w:hint="eastAsia" w:eastAsiaTheme="minorEastAsia"/>
          <w:lang w:eastAsia="zh-CN"/>
        </w:rPr>
        <w:tab/>
      </w:r>
      <w:r>
        <w:rPr>
          <w:rFonts w:hint="eastAsia" w:eastAsiaTheme="minorEastAsia"/>
          <w:lang w:eastAsia="zh-CN"/>
        </w:rPr>
        <w:t>SON Support for NPN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R2-2310748</w:t>
      </w:r>
      <w:r>
        <w:rPr>
          <w:rFonts w:hint="eastAsia" w:eastAsiaTheme="minorEastAsia"/>
          <w:lang w:eastAsia="zh-CN"/>
        </w:rPr>
        <w:tab/>
      </w:r>
      <w:r>
        <w:rPr>
          <w:rFonts w:hint="eastAsia" w:eastAsiaTheme="minorEastAsia"/>
          <w:lang w:eastAsia="zh-CN"/>
        </w:rPr>
        <w:t>RA report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R2-2310749</w:t>
      </w:r>
      <w:r>
        <w:rPr>
          <w:rFonts w:hint="eastAsia" w:eastAsiaTheme="minorEastAsia"/>
          <w:lang w:eastAsia="zh-CN"/>
        </w:rPr>
        <w:tab/>
      </w:r>
      <w:r>
        <w:rPr>
          <w:rFonts w:hint="eastAsia" w:eastAsiaTheme="minorEastAsia"/>
          <w:lang w:eastAsia="zh-CN"/>
        </w:rPr>
        <w:t>Running CR 36331 for Rel-18 SON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R2-2310750</w:t>
      </w:r>
      <w:r>
        <w:rPr>
          <w:rFonts w:hint="eastAsia" w:eastAsiaTheme="minorEastAsia"/>
          <w:lang w:eastAsia="zh-CN"/>
        </w:rPr>
        <w:tab/>
      </w:r>
      <w:r>
        <w:rPr>
          <w:rFonts w:hint="eastAsia" w:eastAsiaTheme="minorEastAsia"/>
          <w:lang w:eastAsia="zh-CN"/>
        </w:rPr>
        <w:t>Running CR 38331 for Rel-18 SON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R2-2310751</w:t>
      </w:r>
      <w:r>
        <w:rPr>
          <w:rFonts w:hint="eastAsia" w:eastAsiaTheme="minorEastAsia"/>
          <w:lang w:eastAsia="zh-CN"/>
        </w:rPr>
        <w:tab/>
      </w:r>
      <w:r>
        <w:rPr>
          <w:rFonts w:hint="eastAsia" w:eastAsiaTheme="minorEastAsia"/>
          <w:lang w:eastAsia="zh-CN"/>
        </w:rPr>
        <w:t>List of Open Issues of Rel-18 SONMDT WI</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R2-2311520</w:t>
      </w:r>
      <w:r>
        <w:rPr>
          <w:rFonts w:hint="eastAsia" w:eastAsiaTheme="minorEastAsia"/>
          <w:lang w:eastAsia="zh-CN"/>
        </w:rPr>
        <w:tab/>
      </w:r>
      <w:r>
        <w:rPr>
          <w:rFonts w:hint="eastAsia" w:eastAsiaTheme="minorEastAsia"/>
          <w:lang w:eastAsia="zh-CN"/>
        </w:rPr>
        <w:t>Pre-meeting summary for 7.13.4 (SHR and SPCR) (Nokia)</w:t>
      </w:r>
      <w:r>
        <w:rPr>
          <w:rFonts w:hint="eastAsia" w:eastAsiaTheme="minorEastAsia"/>
          <w:lang w:eastAsia="zh-CN"/>
        </w:rPr>
        <w:tab/>
      </w:r>
      <w:r>
        <w:rPr>
          <w:rFonts w:hint="eastAsia" w:eastAsiaTheme="minorEastAsia"/>
          <w:lang w:eastAsia="zh-CN"/>
        </w:rPr>
        <w:t>Nokia (Rapporteur)</w:t>
      </w:r>
    </w:p>
    <w:p>
      <w:pPr>
        <w:rPr>
          <w:rFonts w:eastAsiaTheme="minorEastAsia"/>
          <w:lang w:eastAsia="zh-CN"/>
        </w:rPr>
      </w:pPr>
      <w:r>
        <w:rPr>
          <w:rFonts w:hint="eastAsia" w:eastAsiaTheme="minorEastAsia"/>
          <w:lang w:eastAsia="zh-CN"/>
        </w:rPr>
        <w:t>R2-2311521</w:t>
      </w:r>
      <w:r>
        <w:rPr>
          <w:rFonts w:hint="eastAsia" w:eastAsiaTheme="minorEastAsia"/>
          <w:lang w:eastAsia="zh-CN"/>
        </w:rPr>
        <w:tab/>
      </w:r>
      <w:r>
        <w:rPr>
          <w:rFonts w:hint="eastAsia" w:eastAsiaTheme="minorEastAsia"/>
          <w:lang w:eastAsia="zh-CN"/>
        </w:rPr>
        <w:t>Summary of the AI 7.13.6 RACH optimization (Ericsson)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R2-2311522</w:t>
      </w:r>
      <w:r>
        <w:rPr>
          <w:rFonts w:hint="eastAsia" w:eastAsiaTheme="minorEastAsia"/>
          <w:lang w:eastAsia="zh-CN"/>
        </w:rPr>
        <w:tab/>
      </w:r>
      <w:r>
        <w:rPr>
          <w:rFonts w:hint="eastAsia" w:eastAsiaTheme="minorEastAsia"/>
          <w:lang w:eastAsia="zh-CN"/>
        </w:rPr>
        <w:t>Pre-meeting summary of 7.13.7</w:t>
      </w:r>
      <w:r>
        <w:rPr>
          <w:rFonts w:hint="eastAsia" w:eastAsiaTheme="minorEastAsia"/>
          <w:lang w:eastAsia="zh-CN"/>
        </w:rPr>
        <w:tab/>
      </w:r>
      <w:r>
        <w:rPr>
          <w:rFonts w:hint="eastAsia" w:eastAsiaTheme="minorEastAsia"/>
          <w:lang w:eastAsia="zh-CN"/>
        </w:rPr>
        <w:t>Huawei (email rapporteur)</w:t>
      </w:r>
    </w:p>
    <w:p>
      <w:pPr>
        <w:rPr>
          <w:rFonts w:eastAsiaTheme="minorEastAsia"/>
          <w:lang w:eastAsia="zh-CN"/>
        </w:rPr>
      </w:pPr>
      <w:r>
        <w:rPr>
          <w:rFonts w:hint="eastAsia" w:eastAsiaTheme="minorEastAsia"/>
          <w:lang w:eastAsia="zh-CN"/>
        </w:rPr>
        <w:t>R2-2311523</w:t>
      </w:r>
      <w:r>
        <w:rPr>
          <w:rFonts w:hint="eastAsia" w:eastAsiaTheme="minorEastAsia"/>
          <w:lang w:eastAsia="zh-CN"/>
        </w:rPr>
        <w:tab/>
      </w:r>
      <w:r>
        <w:rPr>
          <w:rFonts w:hint="eastAsia" w:eastAsiaTheme="minorEastAsia"/>
          <w:lang w:eastAsia="zh-CN"/>
        </w:rPr>
        <w:t>Summary of 7.13.8 Other</w:t>
      </w:r>
      <w:r>
        <w:rPr>
          <w:rFonts w:hint="eastAsia" w:eastAsiaTheme="minorEastAsia"/>
          <w:lang w:eastAsia="zh-CN"/>
        </w:rPr>
        <w:tab/>
      </w:r>
      <w:r>
        <w:rPr>
          <w:rFonts w:hint="eastAsia" w:eastAsiaTheme="minorEastAsia"/>
          <w:lang w:eastAsia="zh-CN"/>
        </w:rPr>
        <w:t>ZTE Corporation, Sanechips</w:t>
      </w:r>
    </w:p>
    <w:p>
      <w:pPr>
        <w:rPr>
          <w:rFonts w:eastAsiaTheme="minorEastAsia"/>
          <w:lang w:eastAsia="zh-CN"/>
        </w:rPr>
      </w:pPr>
      <w:r>
        <w:rPr>
          <w:rFonts w:hint="eastAsia" w:eastAsiaTheme="minorEastAsia"/>
          <w:lang w:eastAsia="zh-CN"/>
        </w:rPr>
        <w:t>R2-2311525</w:t>
      </w:r>
      <w:r>
        <w:rPr>
          <w:rFonts w:hint="eastAsia" w:eastAsiaTheme="minorEastAsia"/>
          <w:lang w:eastAsia="zh-CN"/>
        </w:rPr>
        <w:tab/>
      </w:r>
      <w:r>
        <w:rPr>
          <w:rFonts w:hint="eastAsia" w:eastAsiaTheme="minorEastAsia"/>
          <w:lang w:eastAsia="zh-CN"/>
        </w:rPr>
        <w:t>[At123bis][653][R18 SON/MDT] Open issues on SHR and SPCR (Ericsson)</w:t>
      </w:r>
      <w:r>
        <w:rPr>
          <w:rFonts w:hint="eastAsia" w:eastAsiaTheme="minorEastAsia"/>
          <w:lang w:eastAsia="zh-CN"/>
        </w:rPr>
        <w:tab/>
      </w:r>
      <w:r>
        <w:rPr>
          <w:rFonts w:hint="eastAsia" w:eastAsiaTheme="minorEastAsia"/>
          <w:lang w:eastAsia="zh-CN"/>
        </w:rPr>
        <w:t>Ericsson (moderator)</w:t>
      </w:r>
    </w:p>
    <w:p>
      <w:pPr>
        <w:rPr>
          <w:rFonts w:eastAsiaTheme="minorEastAsia"/>
          <w:lang w:eastAsia="zh-CN"/>
        </w:rPr>
      </w:pPr>
      <w:r>
        <w:rPr>
          <w:rFonts w:hint="eastAsia" w:eastAsiaTheme="minorEastAsia"/>
          <w:lang w:eastAsia="zh-CN"/>
        </w:rPr>
        <w:t>R2-2311526</w:t>
      </w:r>
      <w:r>
        <w:rPr>
          <w:rFonts w:hint="eastAsia" w:eastAsiaTheme="minorEastAsia"/>
          <w:lang w:eastAsia="zh-CN"/>
        </w:rPr>
        <w:tab/>
      </w:r>
      <w:r>
        <w:rPr>
          <w:rFonts w:hint="eastAsia" w:eastAsiaTheme="minorEastAsia"/>
          <w:lang w:eastAsia="zh-CN"/>
        </w:rPr>
        <w:t>Reply LS on potential override of logged MDT reports upon moving from SNPN to PLMN</w:t>
      </w:r>
      <w:r>
        <w:rPr>
          <w:rFonts w:hint="eastAsia" w:eastAsiaTheme="minorEastAsia"/>
          <w:lang w:eastAsia="zh-CN"/>
        </w:rPr>
        <w:tab/>
      </w:r>
      <w:r>
        <w:rPr>
          <w:rFonts w:hint="eastAsia" w:eastAsiaTheme="minorEastAsia"/>
          <w:lang w:eastAsia="zh-CN"/>
        </w:rPr>
        <w:t>RAN2</w:t>
      </w:r>
    </w:p>
    <w:p>
      <w:pPr>
        <w:rPr>
          <w:rFonts w:eastAsiaTheme="minorEastAsia"/>
          <w:lang w:eastAsia="zh-CN"/>
        </w:rPr>
      </w:pPr>
      <w:r>
        <w:rPr>
          <w:rFonts w:hint="eastAsia" w:eastAsiaTheme="minorEastAsia"/>
          <w:lang w:eastAsia="zh-CN"/>
        </w:rPr>
        <w:t>R2-2311527</w:t>
      </w:r>
      <w:r>
        <w:rPr>
          <w:rFonts w:hint="eastAsia" w:eastAsiaTheme="minorEastAsia"/>
          <w:lang w:eastAsia="zh-CN"/>
        </w:rPr>
        <w:tab/>
      </w:r>
      <w:r>
        <w:rPr>
          <w:rFonts w:hint="eastAsia" w:eastAsiaTheme="minorEastAsia"/>
          <w:lang w:eastAsia="zh-CN"/>
        </w:rPr>
        <w:t>Offline report of [At123bis][654][R18 SON/MDT] RAN2 decision on SONMDT for NPN (Huawei)</w:t>
      </w:r>
      <w:r>
        <w:rPr>
          <w:rFonts w:hint="eastAsia" w:eastAsiaTheme="minorEastAsia"/>
          <w:lang w:eastAsia="zh-CN"/>
        </w:rPr>
        <w:tab/>
      </w:r>
      <w:r>
        <w:rPr>
          <w:rFonts w:hint="eastAsia" w:eastAsiaTheme="minorEastAsia"/>
          <w:lang w:eastAsia="zh-CN"/>
        </w:rPr>
        <w:t>Huawei (email rapporteur)</w:t>
      </w:r>
    </w:p>
    <w:p>
      <w:pPr>
        <w:rPr>
          <w:rFonts w:eastAsiaTheme="minorEastAsia"/>
          <w:lang w:eastAsia="zh-CN"/>
        </w:rPr>
      </w:pPr>
      <w:r>
        <w:rPr>
          <w:rFonts w:hint="eastAsia" w:eastAsiaTheme="minorEastAsia"/>
          <w:lang w:eastAsia="zh-CN"/>
        </w:rPr>
        <w:t>R2-2311528</w:t>
      </w:r>
      <w:r>
        <w:rPr>
          <w:rFonts w:hint="eastAsia" w:eastAsiaTheme="minorEastAsia"/>
          <w:lang w:eastAsia="zh-CN"/>
        </w:rPr>
        <w:tab/>
      </w:r>
      <w:r>
        <w:rPr>
          <w:rFonts w:hint="eastAsia" w:eastAsiaTheme="minorEastAsia"/>
          <w:lang w:eastAsia="zh-CN"/>
        </w:rPr>
        <w:t>[DRAFT] Reply LS on SHR and SPR</w:t>
      </w:r>
      <w:r>
        <w:rPr>
          <w:rFonts w:hint="eastAsia" w:eastAsiaTheme="minorEastAsia"/>
          <w:lang w:eastAsia="zh-CN"/>
        </w:rPr>
        <w:tab/>
      </w:r>
      <w:r>
        <w:rPr>
          <w:rFonts w:hint="eastAsia" w:eastAsiaTheme="minorEastAsia"/>
          <w:lang w:eastAsia="zh-CN"/>
        </w:rPr>
        <w:t>Nokia</w:t>
      </w:r>
    </w:p>
    <w:p>
      <w:pPr>
        <w:rPr>
          <w:rFonts w:eastAsiaTheme="minorEastAsia"/>
          <w:lang w:eastAsia="zh-CN"/>
        </w:rPr>
      </w:pPr>
      <w:r>
        <w:rPr>
          <w:rFonts w:hint="eastAsia" w:eastAsiaTheme="minorEastAsia"/>
          <w:lang w:eastAsia="zh-CN"/>
        </w:rPr>
        <w:t>R2-2311530</w:t>
      </w:r>
      <w:r>
        <w:rPr>
          <w:rFonts w:hint="eastAsia" w:eastAsiaTheme="minorEastAsia"/>
          <w:lang w:eastAsia="zh-CN"/>
        </w:rPr>
        <w:tab/>
      </w:r>
      <w:r>
        <w:rPr>
          <w:rFonts w:hint="eastAsia" w:eastAsiaTheme="minorEastAsia"/>
          <w:lang w:eastAsia="zh-CN"/>
        </w:rPr>
        <w:t>Pre-meeting summary of 7.13.7</w:t>
      </w:r>
      <w:r>
        <w:rPr>
          <w:rFonts w:hint="eastAsia" w:eastAsiaTheme="minorEastAsia"/>
          <w:lang w:eastAsia="zh-CN"/>
        </w:rPr>
        <w:tab/>
      </w:r>
      <w:r>
        <w:rPr>
          <w:rFonts w:hint="eastAsia" w:eastAsiaTheme="minorEastAsia"/>
          <w:lang w:eastAsia="zh-CN"/>
        </w:rPr>
        <w:t>Huawei (email rapporteur)</w:t>
      </w:r>
    </w:p>
    <w:p>
      <w:pPr>
        <w:rPr>
          <w:rFonts w:eastAsiaTheme="minorEastAsia"/>
          <w:lang w:eastAsia="zh-CN"/>
        </w:rPr>
      </w:pPr>
      <w:r>
        <w:rPr>
          <w:rFonts w:hint="eastAsia" w:eastAsiaTheme="minorEastAsia"/>
          <w:lang w:eastAsia="zh-CN"/>
        </w:rPr>
        <w:t>R2-2311593</w:t>
      </w:r>
      <w:r>
        <w:rPr>
          <w:rFonts w:hint="eastAsia" w:eastAsiaTheme="minorEastAsia"/>
          <w:lang w:eastAsia="zh-CN"/>
        </w:rPr>
        <w:tab/>
      </w:r>
      <w:r>
        <w:rPr>
          <w:rFonts w:hint="eastAsia" w:eastAsiaTheme="minorEastAsia"/>
          <w:lang w:eastAsia="zh-CN"/>
        </w:rPr>
        <w:t>Reply LS on SHR and SPR</w:t>
      </w:r>
      <w:r>
        <w:rPr>
          <w:rFonts w:hint="eastAsia" w:eastAsiaTheme="minorEastAsia"/>
          <w:lang w:eastAsia="zh-CN"/>
        </w:rPr>
        <w:tab/>
      </w:r>
      <w:r>
        <w:rPr>
          <w:rFonts w:hint="eastAsia" w:eastAsiaTheme="minorEastAsia"/>
          <w:lang w:eastAsia="zh-CN"/>
        </w:rPr>
        <w:t>RAN2</w:t>
      </w:r>
    </w:p>
    <w:p>
      <w:pPr>
        <w:rPr>
          <w:rFonts w:eastAsiaTheme="minorEastAsia"/>
          <w:b/>
          <w:u w:val="single"/>
          <w:lang w:eastAsia="zh-CN"/>
        </w:rPr>
      </w:pPr>
    </w:p>
    <w:p>
      <w:pPr>
        <w:rPr>
          <w:rFonts w:eastAsiaTheme="minorEastAsia"/>
          <w:b/>
          <w:u w:val="single"/>
          <w:lang w:eastAsia="zh-CN"/>
        </w:rPr>
      </w:pPr>
      <w:r>
        <w:rPr>
          <w:rFonts w:hint="eastAsia" w:eastAsiaTheme="minorEastAsia"/>
          <w:b/>
          <w:u w:val="single"/>
          <w:lang w:eastAsia="zh-CN"/>
        </w:rPr>
        <w:t>RAN2 #12</w:t>
      </w:r>
      <w:r>
        <w:rPr>
          <w:rFonts w:hint="eastAsia" w:eastAsiaTheme="minorEastAsia"/>
          <w:b/>
          <w:u w:val="single"/>
          <w:lang w:val="en-US" w:eastAsia="zh-CN"/>
        </w:rPr>
        <w:t>4</w:t>
      </w:r>
      <w:r>
        <w:rPr>
          <w:rFonts w:hint="eastAsia" w:eastAsiaTheme="minorEastAsia"/>
          <w:b/>
          <w:u w:val="single"/>
          <w:lang w:eastAsia="zh-CN"/>
        </w:rPr>
        <w:t>:</w:t>
      </w:r>
    </w:p>
    <w:p>
      <w:pPr>
        <w:rPr>
          <w:rFonts w:eastAsiaTheme="minorEastAsia"/>
          <w:lang w:val="en-US" w:eastAsia="zh-CN"/>
        </w:rPr>
      </w:pPr>
      <w:r>
        <w:rPr>
          <w:rFonts w:hint="eastAsia" w:eastAsiaTheme="minorEastAsia"/>
          <w:lang w:val="en-US" w:eastAsia="zh-CN"/>
        </w:rPr>
        <w:t>R2-2311725</w:t>
      </w:r>
      <w:r>
        <w:rPr>
          <w:rFonts w:hint="eastAsia" w:eastAsiaTheme="minorEastAsia"/>
          <w:lang w:val="en-US" w:eastAsia="zh-CN"/>
        </w:rPr>
        <w:tab/>
      </w:r>
      <w:r>
        <w:rPr>
          <w:rFonts w:hint="eastAsia" w:eastAsiaTheme="minorEastAsia"/>
          <w:lang w:val="en-US" w:eastAsia="zh-CN"/>
        </w:rPr>
        <w:t>LS on SPR (R3-235868; contact: Samsung)</w:t>
      </w:r>
      <w:r>
        <w:rPr>
          <w:rFonts w:hint="eastAsia" w:eastAsiaTheme="minorEastAsia"/>
          <w:lang w:val="en-US" w:eastAsia="zh-CN"/>
        </w:rPr>
        <w:tab/>
      </w:r>
      <w:r>
        <w:rPr>
          <w:rFonts w:hint="eastAsia" w:eastAsiaTheme="minorEastAsia"/>
          <w:lang w:val="en-US" w:eastAsia="zh-CN"/>
        </w:rPr>
        <w:t>RAN3</w:t>
      </w:r>
    </w:p>
    <w:p>
      <w:pPr>
        <w:rPr>
          <w:rFonts w:eastAsiaTheme="minorEastAsia"/>
          <w:lang w:val="en-US" w:eastAsia="zh-CN"/>
        </w:rPr>
      </w:pPr>
      <w:r>
        <w:rPr>
          <w:rFonts w:hint="eastAsia" w:eastAsiaTheme="minorEastAsia"/>
          <w:lang w:val="en-US" w:eastAsia="zh-CN"/>
        </w:rPr>
        <w:t>R2-2311729</w:t>
      </w:r>
      <w:r>
        <w:rPr>
          <w:rFonts w:hint="eastAsia" w:eastAsiaTheme="minorEastAsia"/>
          <w:lang w:val="en-US" w:eastAsia="zh-CN"/>
        </w:rPr>
        <w:tab/>
      </w:r>
      <w:r>
        <w:rPr>
          <w:rFonts w:hint="eastAsia" w:eastAsiaTheme="minorEastAsia"/>
          <w:lang w:val="en-US" w:eastAsia="zh-CN"/>
        </w:rPr>
        <w:t>LS on MRO for Fast MCG Recovery (R3-235897; contact: Huawei)</w:t>
      </w:r>
      <w:r>
        <w:rPr>
          <w:rFonts w:hint="eastAsia" w:eastAsiaTheme="minorEastAsia"/>
          <w:lang w:val="en-US" w:eastAsia="zh-CN"/>
        </w:rPr>
        <w:tab/>
      </w:r>
      <w:r>
        <w:rPr>
          <w:rFonts w:hint="eastAsia" w:eastAsiaTheme="minorEastAsia"/>
          <w:lang w:val="en-US" w:eastAsia="zh-CN"/>
        </w:rPr>
        <w:t>RAN3</w:t>
      </w:r>
    </w:p>
    <w:p>
      <w:pPr>
        <w:rPr>
          <w:rFonts w:eastAsiaTheme="minorEastAsia"/>
          <w:lang w:val="en-US" w:eastAsia="zh-CN"/>
        </w:rPr>
      </w:pPr>
      <w:r>
        <w:rPr>
          <w:rFonts w:hint="eastAsia" w:eastAsiaTheme="minorEastAsia"/>
          <w:lang w:val="en-US" w:eastAsia="zh-CN"/>
        </w:rPr>
        <w:t>R2-2311767</w:t>
      </w:r>
      <w:r>
        <w:rPr>
          <w:rFonts w:hint="eastAsia" w:eastAsiaTheme="minorEastAsia"/>
          <w:lang w:val="en-US" w:eastAsia="zh-CN"/>
        </w:rPr>
        <w:tab/>
      </w:r>
      <w:r>
        <w:rPr>
          <w:rFonts w:hint="eastAsia" w:eastAsiaTheme="minorEastAsia"/>
          <w:lang w:val="en-US" w:eastAsia="zh-CN"/>
        </w:rPr>
        <w:t>Reply LS on user consent of Non-public Network (S5-236928; contact: Ericsson)</w:t>
      </w:r>
      <w:r>
        <w:rPr>
          <w:rFonts w:hint="eastAsia" w:eastAsiaTheme="minorEastAsia"/>
          <w:lang w:val="en-US" w:eastAsia="zh-CN"/>
        </w:rPr>
        <w:tab/>
      </w:r>
      <w:r>
        <w:rPr>
          <w:rFonts w:hint="eastAsia" w:eastAsiaTheme="minorEastAsia"/>
          <w:lang w:val="en-US" w:eastAsia="zh-CN"/>
        </w:rPr>
        <w:t>SA5</w:t>
      </w:r>
    </w:p>
    <w:p>
      <w:pPr>
        <w:rPr>
          <w:rFonts w:eastAsiaTheme="minorEastAsia"/>
          <w:lang w:val="en-US" w:eastAsia="zh-CN"/>
        </w:rPr>
      </w:pPr>
      <w:r>
        <w:rPr>
          <w:rFonts w:hint="eastAsia" w:eastAsiaTheme="minorEastAsia"/>
          <w:lang w:val="en-US" w:eastAsia="zh-CN"/>
        </w:rPr>
        <w:t>R2-2312308</w:t>
      </w:r>
      <w:r>
        <w:rPr>
          <w:rFonts w:hint="eastAsia" w:eastAsiaTheme="minorEastAsia"/>
          <w:lang w:val="en-US" w:eastAsia="zh-CN"/>
        </w:rPr>
        <w:tab/>
      </w:r>
      <w:r>
        <w:rPr>
          <w:rFonts w:hint="eastAsia" w:eastAsiaTheme="minorEastAsia"/>
          <w:lang w:val="en-US" w:eastAsia="zh-CN"/>
        </w:rPr>
        <w:t>On SPR availability indication</w:t>
      </w:r>
      <w:r>
        <w:rPr>
          <w:rFonts w:hint="eastAsia" w:eastAsiaTheme="minorEastAsia"/>
          <w:lang w:val="en-US" w:eastAsia="zh-CN"/>
        </w:rPr>
        <w:tab/>
      </w:r>
      <w:r>
        <w:rPr>
          <w:rFonts w:hint="eastAsia" w:eastAsiaTheme="minorEastAsia"/>
          <w:lang w:val="en-US" w:eastAsia="zh-CN"/>
        </w:rPr>
        <w:t>Apple</w:t>
      </w:r>
    </w:p>
    <w:p>
      <w:pPr>
        <w:rPr>
          <w:rFonts w:eastAsiaTheme="minorEastAsia"/>
          <w:lang w:val="en-US" w:eastAsia="zh-CN"/>
        </w:rPr>
      </w:pPr>
      <w:r>
        <w:rPr>
          <w:rFonts w:hint="eastAsia" w:eastAsiaTheme="minorEastAsia"/>
          <w:lang w:val="en-US" w:eastAsia="zh-CN"/>
        </w:rPr>
        <w:t>R2-2312309</w:t>
      </w:r>
      <w:r>
        <w:rPr>
          <w:rFonts w:hint="eastAsia" w:eastAsiaTheme="minorEastAsia"/>
          <w:lang w:val="en-US" w:eastAsia="zh-CN"/>
        </w:rPr>
        <w:tab/>
      </w:r>
      <w:r>
        <w:rPr>
          <w:rFonts w:hint="eastAsia" w:eastAsiaTheme="minorEastAsia"/>
          <w:lang w:val="en-US" w:eastAsia="zh-CN"/>
        </w:rPr>
        <w:t>OOC analysis involving NPN network</w:t>
      </w:r>
      <w:r>
        <w:rPr>
          <w:rFonts w:hint="eastAsia" w:eastAsiaTheme="minorEastAsia"/>
          <w:lang w:val="en-US" w:eastAsia="zh-CN"/>
        </w:rPr>
        <w:tab/>
      </w:r>
      <w:r>
        <w:rPr>
          <w:rFonts w:hint="eastAsia" w:eastAsiaTheme="minorEastAsia"/>
          <w:lang w:val="en-US" w:eastAsia="zh-CN"/>
        </w:rPr>
        <w:t>Apple</w:t>
      </w:r>
    </w:p>
    <w:p>
      <w:pPr>
        <w:rPr>
          <w:rFonts w:eastAsiaTheme="minorEastAsia"/>
          <w:lang w:val="en-US" w:eastAsia="zh-CN"/>
        </w:rPr>
      </w:pPr>
      <w:r>
        <w:rPr>
          <w:rFonts w:hint="eastAsia" w:eastAsiaTheme="minorEastAsia"/>
          <w:lang w:val="en-US" w:eastAsia="zh-CN"/>
        </w:rPr>
        <w:t>R2-2312618</w:t>
      </w:r>
      <w:r>
        <w:rPr>
          <w:rFonts w:hint="eastAsia" w:eastAsiaTheme="minorEastAsia"/>
          <w:lang w:val="en-US" w:eastAsia="zh-CN"/>
        </w:rPr>
        <w:tab/>
      </w:r>
      <w:r>
        <w:rPr>
          <w:rFonts w:hint="eastAsia" w:eastAsiaTheme="minorEastAsia"/>
          <w:lang w:val="en-US" w:eastAsia="zh-CN"/>
        </w:rPr>
        <w:t>SPR reporting mechanism</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R2-2312619</w:t>
      </w:r>
      <w:r>
        <w:rPr>
          <w:rFonts w:hint="eastAsia" w:eastAsiaTheme="minorEastAsia"/>
          <w:lang w:val="en-US" w:eastAsia="zh-CN"/>
        </w:rPr>
        <w:tab/>
      </w:r>
      <w:r>
        <w:rPr>
          <w:rFonts w:hint="eastAsia" w:eastAsiaTheme="minorEastAsia"/>
          <w:lang w:val="en-US" w:eastAsia="zh-CN"/>
        </w:rPr>
        <w:t>Discussion on RACH enhancement for SON</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R2-2312620</w:t>
      </w:r>
      <w:r>
        <w:rPr>
          <w:rFonts w:hint="eastAsia" w:eastAsiaTheme="minorEastAsia"/>
          <w:lang w:val="en-US" w:eastAsia="zh-CN"/>
        </w:rPr>
        <w:tab/>
      </w:r>
      <w:r>
        <w:rPr>
          <w:rFonts w:hint="eastAsia" w:eastAsiaTheme="minorEastAsia"/>
          <w:lang w:val="en-US" w:eastAsia="zh-CN"/>
        </w:rPr>
        <w:t>Discussion on open NPN issues in SON/MDT</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R2-2312621</w:t>
      </w:r>
      <w:r>
        <w:rPr>
          <w:rFonts w:hint="eastAsia" w:eastAsiaTheme="minorEastAsia"/>
          <w:lang w:val="en-US" w:eastAsia="zh-CN"/>
        </w:rPr>
        <w:tab/>
      </w:r>
      <w:r>
        <w:rPr>
          <w:rFonts w:hint="eastAsia" w:eastAsiaTheme="minorEastAsia"/>
          <w:lang w:val="en-US" w:eastAsia="zh-CN"/>
        </w:rPr>
        <w:t>Improvement of handling of timeConnFailure</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R2-2312622</w:t>
      </w:r>
      <w:r>
        <w:rPr>
          <w:rFonts w:hint="eastAsia" w:eastAsiaTheme="minorEastAsia"/>
          <w:lang w:val="en-US" w:eastAsia="zh-CN"/>
        </w:rPr>
        <w:tab/>
      </w:r>
      <w:r>
        <w:rPr>
          <w:rFonts w:hint="eastAsia" w:eastAsiaTheme="minorEastAsia"/>
          <w:lang w:val="en-US" w:eastAsia="zh-CN"/>
        </w:rPr>
        <w:t>MRO for CPAC</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R2-2312623</w:t>
      </w:r>
      <w:r>
        <w:rPr>
          <w:rFonts w:hint="eastAsia" w:eastAsiaTheme="minorEastAsia"/>
          <w:lang w:val="en-US" w:eastAsia="zh-CN"/>
        </w:rPr>
        <w:tab/>
      </w:r>
      <w:r>
        <w:rPr>
          <w:rFonts w:hint="eastAsia" w:eastAsiaTheme="minorEastAsia"/>
          <w:lang w:val="en-US" w:eastAsia="zh-CN"/>
        </w:rPr>
        <w:t>MRO for fast MCG recovery</w:t>
      </w:r>
      <w:r>
        <w:rPr>
          <w:rFonts w:hint="eastAsia" w:eastAsiaTheme="minorEastAsia"/>
          <w:lang w:val="en-US" w:eastAsia="zh-CN"/>
        </w:rPr>
        <w:tab/>
      </w:r>
      <w:r>
        <w:rPr>
          <w:rFonts w:hint="eastAsia" w:eastAsiaTheme="minorEastAsia"/>
          <w:lang w:val="en-US" w:eastAsia="zh-CN"/>
        </w:rPr>
        <w:t>Nokia, Nokia Shanghai Bell</w:t>
      </w:r>
    </w:p>
    <w:p>
      <w:pPr>
        <w:rPr>
          <w:rFonts w:eastAsiaTheme="minorEastAsia"/>
          <w:lang w:val="en-US" w:eastAsia="zh-CN"/>
        </w:rPr>
      </w:pPr>
      <w:r>
        <w:rPr>
          <w:rFonts w:hint="eastAsia" w:eastAsiaTheme="minorEastAsia"/>
          <w:lang w:val="en-US" w:eastAsia="zh-CN"/>
        </w:rPr>
        <w:t>R2-2312659</w:t>
      </w:r>
      <w:r>
        <w:rPr>
          <w:rFonts w:hint="eastAsia" w:eastAsiaTheme="minorEastAsia"/>
          <w:lang w:val="en-US" w:eastAsia="zh-CN"/>
        </w:rPr>
        <w:tab/>
      </w:r>
      <w:r>
        <w:rPr>
          <w:rFonts w:hint="eastAsia" w:eastAsiaTheme="minorEastAsia"/>
          <w:lang w:val="en-US" w:eastAsia="zh-CN"/>
        </w:rPr>
        <w:t>Discussion on MRO for fast MCG recovery</w:t>
      </w:r>
      <w:r>
        <w:rPr>
          <w:rFonts w:hint="eastAsia" w:eastAsiaTheme="minorEastAsia"/>
          <w:lang w:val="en-US" w:eastAsia="zh-CN"/>
        </w:rPr>
        <w:tab/>
      </w:r>
      <w:r>
        <w:rPr>
          <w:rFonts w:hint="eastAsia" w:eastAsiaTheme="minorEastAsia"/>
          <w:lang w:val="en-US" w:eastAsia="zh-CN"/>
        </w:rPr>
        <w:t>CMCC</w:t>
      </w:r>
    </w:p>
    <w:p>
      <w:pPr>
        <w:rPr>
          <w:rFonts w:eastAsiaTheme="minorEastAsia"/>
          <w:lang w:val="en-US" w:eastAsia="zh-CN"/>
        </w:rPr>
      </w:pPr>
      <w:r>
        <w:rPr>
          <w:rFonts w:hint="eastAsia" w:eastAsiaTheme="minorEastAsia"/>
          <w:lang w:val="en-US" w:eastAsia="zh-CN"/>
        </w:rPr>
        <w:t>R2-2312660</w:t>
      </w:r>
      <w:r>
        <w:rPr>
          <w:rFonts w:hint="eastAsia" w:eastAsiaTheme="minorEastAsia"/>
          <w:lang w:val="en-US" w:eastAsia="zh-CN"/>
        </w:rPr>
        <w:tab/>
      </w:r>
      <w:r>
        <w:rPr>
          <w:rFonts w:hint="eastAsia" w:eastAsiaTheme="minorEastAsia"/>
          <w:lang w:val="en-US" w:eastAsia="zh-CN"/>
        </w:rPr>
        <w:t>[Draft] Reply LS on MRO for Fast MCG Recovery</w:t>
      </w:r>
      <w:r>
        <w:rPr>
          <w:rFonts w:hint="eastAsia" w:eastAsiaTheme="minorEastAsia"/>
          <w:lang w:val="en-US" w:eastAsia="zh-CN"/>
        </w:rPr>
        <w:tab/>
      </w:r>
      <w:r>
        <w:rPr>
          <w:rFonts w:hint="eastAsia" w:eastAsiaTheme="minorEastAsia"/>
          <w:lang w:val="en-US" w:eastAsia="zh-CN"/>
        </w:rPr>
        <w:t>CMCC</w:t>
      </w:r>
    </w:p>
    <w:p>
      <w:pPr>
        <w:rPr>
          <w:rFonts w:eastAsiaTheme="minorEastAsia"/>
          <w:lang w:val="en-US" w:eastAsia="zh-CN"/>
        </w:rPr>
      </w:pPr>
      <w:r>
        <w:rPr>
          <w:rFonts w:hint="eastAsia" w:eastAsiaTheme="minorEastAsia"/>
          <w:lang w:val="en-US" w:eastAsia="zh-CN"/>
        </w:rPr>
        <w:t>R2-2312676</w:t>
      </w:r>
      <w:r>
        <w:rPr>
          <w:rFonts w:hint="eastAsia" w:eastAsiaTheme="minorEastAsia"/>
          <w:lang w:val="en-US" w:eastAsia="zh-CN"/>
        </w:rPr>
        <w:tab/>
      </w:r>
      <w:r>
        <w:rPr>
          <w:rFonts w:hint="eastAsia" w:eastAsiaTheme="minorEastAsia"/>
          <w:lang w:val="en-US" w:eastAsia="zh-CN"/>
        </w:rPr>
        <w:t>SONMDT enhancement for NR-U</w:t>
      </w:r>
      <w:r>
        <w:rPr>
          <w:rFonts w:hint="eastAsia" w:eastAsiaTheme="minorEastAsia"/>
          <w:lang w:val="en-US" w:eastAsia="zh-CN"/>
        </w:rPr>
        <w:tab/>
      </w:r>
      <w:r>
        <w:rPr>
          <w:rFonts w:hint="eastAsia" w:eastAsiaTheme="minorEastAsia"/>
          <w:lang w:val="en-US" w:eastAsia="zh-CN"/>
        </w:rPr>
        <w:t>CMCC</w:t>
      </w:r>
    </w:p>
    <w:p>
      <w:pPr>
        <w:rPr>
          <w:rFonts w:eastAsiaTheme="minorEastAsia"/>
          <w:lang w:val="en-US" w:eastAsia="zh-CN"/>
        </w:rPr>
      </w:pPr>
      <w:r>
        <w:rPr>
          <w:rFonts w:hint="eastAsia" w:eastAsiaTheme="minorEastAsia"/>
          <w:lang w:val="en-US" w:eastAsia="zh-CN"/>
        </w:rPr>
        <w:t>R2-2312677</w:t>
      </w:r>
      <w:r>
        <w:rPr>
          <w:rFonts w:hint="eastAsia" w:eastAsiaTheme="minorEastAsia"/>
          <w:lang w:val="en-US" w:eastAsia="zh-CN"/>
        </w:rPr>
        <w:tab/>
      </w:r>
      <w:r>
        <w:rPr>
          <w:rFonts w:hint="eastAsia" w:eastAsiaTheme="minorEastAsia"/>
          <w:lang w:val="en-US" w:eastAsia="zh-CN"/>
        </w:rPr>
        <w:t>SON MDT enhancement for MR-DC CPAC</w:t>
      </w:r>
      <w:r>
        <w:rPr>
          <w:rFonts w:hint="eastAsia" w:eastAsiaTheme="minorEastAsia"/>
          <w:lang w:val="en-US" w:eastAsia="zh-CN"/>
        </w:rPr>
        <w:tab/>
      </w:r>
      <w:r>
        <w:rPr>
          <w:rFonts w:hint="eastAsia" w:eastAsiaTheme="minorEastAsia"/>
          <w:lang w:val="en-US" w:eastAsia="zh-CN"/>
        </w:rPr>
        <w:t>CMCC</w:t>
      </w:r>
    </w:p>
    <w:p>
      <w:pPr>
        <w:rPr>
          <w:rFonts w:eastAsiaTheme="minorEastAsia"/>
          <w:lang w:val="en-US" w:eastAsia="zh-CN"/>
        </w:rPr>
      </w:pPr>
      <w:r>
        <w:rPr>
          <w:rFonts w:hint="eastAsia" w:eastAsiaTheme="minorEastAsia"/>
          <w:lang w:val="en-US" w:eastAsia="zh-CN"/>
        </w:rPr>
        <w:t>R2-2312678</w:t>
      </w:r>
      <w:r>
        <w:rPr>
          <w:rFonts w:hint="eastAsia" w:eastAsiaTheme="minorEastAsia"/>
          <w:lang w:val="en-US" w:eastAsia="zh-CN"/>
        </w:rPr>
        <w:tab/>
      </w:r>
      <w:r>
        <w:rPr>
          <w:rFonts w:hint="eastAsia" w:eastAsiaTheme="minorEastAsia"/>
          <w:lang w:val="en-US" w:eastAsia="zh-CN"/>
        </w:rPr>
        <w:t>MHI Enhancement for SCG Activation/Deactivation</w:t>
      </w:r>
      <w:r>
        <w:rPr>
          <w:rFonts w:hint="eastAsia" w:eastAsiaTheme="minorEastAsia"/>
          <w:lang w:val="en-US" w:eastAsia="zh-CN"/>
        </w:rPr>
        <w:tab/>
      </w:r>
      <w:r>
        <w:rPr>
          <w:rFonts w:hint="eastAsia" w:eastAsiaTheme="minorEastAsia"/>
          <w:lang w:val="en-US" w:eastAsia="zh-CN"/>
        </w:rPr>
        <w:t>CMCC, Ericsson, CATT</w:t>
      </w:r>
    </w:p>
    <w:p>
      <w:pPr>
        <w:rPr>
          <w:rFonts w:eastAsiaTheme="minorEastAsia"/>
          <w:lang w:val="en-US" w:eastAsia="zh-CN"/>
        </w:rPr>
      </w:pPr>
      <w:r>
        <w:rPr>
          <w:rFonts w:hint="eastAsia" w:eastAsiaTheme="minorEastAsia"/>
          <w:lang w:val="en-US" w:eastAsia="zh-CN"/>
        </w:rPr>
        <w:t>R2-2312740</w:t>
      </w:r>
      <w:r>
        <w:rPr>
          <w:rFonts w:hint="eastAsia" w:eastAsiaTheme="minorEastAsia"/>
          <w:lang w:val="en-US" w:eastAsia="zh-CN"/>
        </w:rPr>
        <w:tab/>
      </w:r>
      <w:r>
        <w:rPr>
          <w:rFonts w:hint="eastAsia" w:eastAsiaTheme="minorEastAsia"/>
          <w:lang w:val="en-US" w:eastAsia="zh-CN"/>
        </w:rPr>
        <w:t>The report of [Post123bis][658][R18 SONMDT] Running UE capabilities CR of SONMDT(CATT)</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R2-2312741</w:t>
      </w:r>
      <w:r>
        <w:rPr>
          <w:rFonts w:hint="eastAsia" w:eastAsiaTheme="minorEastAsia"/>
          <w:lang w:val="en-US" w:eastAsia="zh-CN"/>
        </w:rPr>
        <w:tab/>
      </w:r>
      <w:r>
        <w:rPr>
          <w:rFonts w:hint="eastAsia" w:eastAsiaTheme="minorEastAsia"/>
          <w:lang w:val="en-US" w:eastAsia="zh-CN"/>
        </w:rPr>
        <w:t>Further discussion on SPR</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R2-2312742</w:t>
      </w:r>
      <w:r>
        <w:rPr>
          <w:rFonts w:hint="eastAsia" w:eastAsiaTheme="minorEastAsia"/>
          <w:lang w:val="en-US" w:eastAsia="zh-CN"/>
        </w:rPr>
        <w:tab/>
      </w:r>
      <w:r>
        <w:rPr>
          <w:rFonts w:hint="eastAsia" w:eastAsiaTheme="minorEastAsia"/>
          <w:lang w:val="en-US" w:eastAsia="zh-CN"/>
        </w:rPr>
        <w:t>SON Enhancement for NR-U</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R2-2312743</w:t>
      </w:r>
      <w:r>
        <w:rPr>
          <w:rFonts w:hint="eastAsia" w:eastAsiaTheme="minorEastAsia"/>
          <w:lang w:val="en-US" w:eastAsia="zh-CN"/>
        </w:rPr>
        <w:tab/>
      </w:r>
      <w:r>
        <w:rPr>
          <w:rFonts w:hint="eastAsia" w:eastAsiaTheme="minorEastAsia"/>
          <w:lang w:val="en-US" w:eastAsia="zh-CN"/>
        </w:rPr>
        <w:t>RACH enhancement for SON</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R2-2312744</w:t>
      </w:r>
      <w:r>
        <w:rPr>
          <w:rFonts w:hint="eastAsia" w:eastAsiaTheme="minorEastAsia"/>
          <w:lang w:val="en-US" w:eastAsia="zh-CN"/>
        </w:rPr>
        <w:tab/>
      </w:r>
      <w:r>
        <w:rPr>
          <w:rFonts w:hint="eastAsia" w:eastAsiaTheme="minorEastAsia"/>
          <w:lang w:val="en-US" w:eastAsia="zh-CN"/>
        </w:rPr>
        <w:t>SON and MDT Enhancement for NPN</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R2-2312745</w:t>
      </w:r>
      <w:r>
        <w:rPr>
          <w:rFonts w:hint="eastAsia" w:eastAsiaTheme="minorEastAsia"/>
          <w:lang w:val="en-US" w:eastAsia="zh-CN"/>
        </w:rPr>
        <w:tab/>
      </w:r>
      <w:r>
        <w:rPr>
          <w:rFonts w:hint="eastAsia" w:eastAsiaTheme="minorEastAsia"/>
          <w:lang w:val="en-US" w:eastAsia="zh-CN"/>
        </w:rPr>
        <w:t>Discussion on Fast MCG recovery MRO Enhancement</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R2-2312746</w:t>
      </w:r>
      <w:r>
        <w:rPr>
          <w:rFonts w:hint="eastAsia" w:eastAsiaTheme="minorEastAsia"/>
          <w:lang w:val="en-US" w:eastAsia="zh-CN"/>
        </w:rPr>
        <w:tab/>
      </w:r>
      <w:r>
        <w:rPr>
          <w:rFonts w:hint="eastAsia" w:eastAsiaTheme="minorEastAsia"/>
          <w:lang w:val="en-US" w:eastAsia="zh-CN"/>
        </w:rPr>
        <w:t>Discussion on MHI Enhancement for SCG Deactivation/Activation</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R2-2312791</w:t>
      </w:r>
      <w:r>
        <w:rPr>
          <w:rFonts w:hint="eastAsia" w:eastAsiaTheme="minorEastAsia"/>
          <w:lang w:val="en-US" w:eastAsia="zh-CN"/>
        </w:rPr>
        <w:tab/>
      </w:r>
      <w:r>
        <w:rPr>
          <w:rFonts w:hint="eastAsia" w:eastAsiaTheme="minorEastAsia"/>
          <w:lang w:val="en-US" w:eastAsia="zh-CN"/>
        </w:rPr>
        <w:t>Running 36.331 CR for SN RACH report</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R2-2312792</w:t>
      </w:r>
      <w:r>
        <w:rPr>
          <w:rFonts w:hint="eastAsia" w:eastAsiaTheme="minorEastAsia"/>
          <w:lang w:val="en-US" w:eastAsia="zh-CN"/>
        </w:rPr>
        <w:tab/>
      </w:r>
      <w:r>
        <w:rPr>
          <w:rFonts w:hint="eastAsia" w:eastAsiaTheme="minorEastAsia"/>
          <w:lang w:val="en-US" w:eastAsia="zh-CN"/>
        </w:rPr>
        <w:t>Running 38.331 CR for SON on RACH report</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R2-2312793</w:t>
      </w:r>
      <w:r>
        <w:rPr>
          <w:rFonts w:hint="eastAsia" w:eastAsiaTheme="minorEastAsia"/>
          <w:lang w:val="en-US" w:eastAsia="zh-CN"/>
        </w:rPr>
        <w:tab/>
      </w:r>
      <w:r>
        <w:rPr>
          <w:rFonts w:hint="eastAsia" w:eastAsiaTheme="minorEastAsia"/>
          <w:lang w:val="en-US" w:eastAsia="zh-CN"/>
        </w:rPr>
        <w:t>RACH relevant SON open issues</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R2-2312794</w:t>
      </w:r>
      <w:r>
        <w:rPr>
          <w:rFonts w:hint="eastAsia" w:eastAsiaTheme="minorEastAsia"/>
          <w:lang w:val="en-US" w:eastAsia="zh-CN"/>
        </w:rPr>
        <w:tab/>
      </w:r>
      <w:r>
        <w:rPr>
          <w:rFonts w:hint="eastAsia" w:eastAsiaTheme="minorEastAsia"/>
          <w:lang w:val="en-US" w:eastAsia="zh-CN"/>
        </w:rPr>
        <w:t>Consideration on MRO for inter-system handover for voice fallback</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R2-2312795</w:t>
      </w:r>
      <w:r>
        <w:rPr>
          <w:rFonts w:hint="eastAsia" w:eastAsiaTheme="minorEastAsia"/>
          <w:lang w:val="en-US" w:eastAsia="zh-CN"/>
        </w:rPr>
        <w:tab/>
      </w:r>
      <w:r>
        <w:rPr>
          <w:rFonts w:hint="eastAsia" w:eastAsiaTheme="minorEastAsia"/>
          <w:lang w:val="en-US" w:eastAsia="zh-CN"/>
        </w:rPr>
        <w:t>Consideration on SPR remaining issues</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R2-2312796</w:t>
      </w:r>
      <w:r>
        <w:rPr>
          <w:rFonts w:hint="eastAsia" w:eastAsiaTheme="minorEastAsia"/>
          <w:lang w:val="en-US" w:eastAsia="zh-CN"/>
        </w:rPr>
        <w:tab/>
      </w:r>
      <w:r>
        <w:rPr>
          <w:rFonts w:hint="eastAsia" w:eastAsiaTheme="minorEastAsia"/>
          <w:lang w:val="en-US" w:eastAsia="zh-CN"/>
        </w:rPr>
        <w:t>Remaining issue on NR-U</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R2-2312797</w:t>
      </w:r>
      <w:r>
        <w:rPr>
          <w:rFonts w:hint="eastAsia" w:eastAsiaTheme="minorEastAsia"/>
          <w:lang w:val="en-US" w:eastAsia="zh-CN"/>
        </w:rPr>
        <w:tab/>
      </w:r>
      <w:r>
        <w:rPr>
          <w:rFonts w:hint="eastAsia" w:eastAsiaTheme="minorEastAsia"/>
          <w:lang w:val="en-US" w:eastAsia="zh-CN"/>
        </w:rPr>
        <w:t>Remaining issue on RACH enhancements</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R2-2312798</w:t>
      </w:r>
      <w:r>
        <w:rPr>
          <w:rFonts w:hint="eastAsia" w:eastAsiaTheme="minorEastAsia"/>
          <w:lang w:val="en-US" w:eastAsia="zh-CN"/>
        </w:rPr>
        <w:tab/>
      </w:r>
      <w:r>
        <w:rPr>
          <w:rFonts w:hint="eastAsia" w:eastAsiaTheme="minorEastAsia"/>
          <w:lang w:val="en-US" w:eastAsia="zh-CN"/>
        </w:rPr>
        <w:t>Remaining issue on SON-MDT support for NPN</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R2-2312799</w:t>
      </w:r>
      <w:r>
        <w:rPr>
          <w:rFonts w:hint="eastAsia" w:eastAsiaTheme="minorEastAsia"/>
          <w:lang w:val="en-US" w:eastAsia="zh-CN"/>
        </w:rPr>
        <w:tab/>
      </w:r>
      <w:r>
        <w:rPr>
          <w:rFonts w:hint="eastAsia" w:eastAsiaTheme="minorEastAsia"/>
          <w:lang w:val="en-US" w:eastAsia="zh-CN"/>
        </w:rPr>
        <w:t>Consideration on other SON remaining issues</w:t>
      </w:r>
      <w:r>
        <w:rPr>
          <w:rFonts w:hint="eastAsia" w:eastAsiaTheme="minorEastAsia"/>
          <w:lang w:val="en-US" w:eastAsia="zh-CN"/>
        </w:rPr>
        <w:tab/>
      </w:r>
      <w:r>
        <w:rPr>
          <w:rFonts w:hint="eastAsia" w:eastAsiaTheme="minorEastAsia"/>
          <w:lang w:val="en-US" w:eastAsia="zh-CN"/>
        </w:rPr>
        <w:t>ZTE Corporation, Sanechips</w:t>
      </w:r>
    </w:p>
    <w:p>
      <w:pPr>
        <w:rPr>
          <w:rFonts w:eastAsiaTheme="minorEastAsia"/>
          <w:lang w:val="en-US" w:eastAsia="zh-CN"/>
        </w:rPr>
      </w:pPr>
      <w:r>
        <w:rPr>
          <w:rFonts w:hint="eastAsia" w:eastAsiaTheme="minorEastAsia"/>
          <w:lang w:val="en-US" w:eastAsia="zh-CN"/>
        </w:rPr>
        <w:t>R2-2312896</w:t>
      </w:r>
      <w:r>
        <w:rPr>
          <w:rFonts w:hint="eastAsia" w:eastAsiaTheme="minorEastAsia"/>
          <w:lang w:val="en-US" w:eastAsia="zh-CN"/>
        </w:rPr>
        <w:tab/>
      </w:r>
      <w:r>
        <w:rPr>
          <w:rFonts w:hint="eastAsia" w:eastAsiaTheme="minorEastAsia"/>
          <w:lang w:val="en-US" w:eastAsia="zh-CN"/>
        </w:rPr>
        <w:t>List of Open Issues of Rel-18 SONMDT MRO</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R2-2312897</w:t>
      </w:r>
      <w:r>
        <w:rPr>
          <w:rFonts w:hint="eastAsia" w:eastAsiaTheme="minorEastAsia"/>
          <w:lang w:val="en-US" w:eastAsia="zh-CN"/>
        </w:rPr>
        <w:tab/>
      </w:r>
      <w:r>
        <w:rPr>
          <w:rFonts w:hint="eastAsia" w:eastAsiaTheme="minorEastAsia"/>
          <w:lang w:val="en-US" w:eastAsia="zh-CN"/>
        </w:rPr>
        <w:t>Discussion on voice fallback HO failure</w:t>
      </w:r>
      <w:r>
        <w:rPr>
          <w:rFonts w:hint="eastAsia" w:eastAsiaTheme="minorEastAsia"/>
          <w:lang w:val="en-US" w:eastAsia="zh-CN"/>
        </w:rPr>
        <w:tab/>
      </w:r>
      <w:r>
        <w:rPr>
          <w:rFonts w:hint="eastAsia" w:eastAsiaTheme="minorEastAsia"/>
          <w:lang w:val="en-US" w:eastAsia="zh-CN"/>
        </w:rPr>
        <w:t>Ericsson, CMCC</w:t>
      </w:r>
    </w:p>
    <w:p>
      <w:pPr>
        <w:rPr>
          <w:rFonts w:eastAsiaTheme="minorEastAsia"/>
          <w:lang w:val="en-US" w:eastAsia="zh-CN"/>
        </w:rPr>
      </w:pPr>
      <w:r>
        <w:rPr>
          <w:rFonts w:hint="eastAsia" w:eastAsiaTheme="minorEastAsia"/>
          <w:lang w:val="en-US" w:eastAsia="zh-CN"/>
        </w:rPr>
        <w:t>R2-2312898</w:t>
      </w:r>
      <w:r>
        <w:rPr>
          <w:rFonts w:hint="eastAsia" w:eastAsiaTheme="minorEastAsia"/>
          <w:lang w:val="en-US" w:eastAsia="zh-CN"/>
        </w:rPr>
        <w:tab/>
      </w:r>
      <w:r>
        <w:rPr>
          <w:rFonts w:hint="eastAsia" w:eastAsiaTheme="minorEastAsia"/>
          <w:lang w:val="en-US" w:eastAsia="zh-CN"/>
        </w:rPr>
        <w:t>Discussion on inter-RAT SHR and SPR</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R2-2312899</w:t>
      </w:r>
      <w:r>
        <w:rPr>
          <w:rFonts w:hint="eastAsia" w:eastAsiaTheme="minorEastAsia"/>
          <w:lang w:val="en-US" w:eastAsia="zh-CN"/>
        </w:rPr>
        <w:tab/>
      </w:r>
      <w:r>
        <w:rPr>
          <w:rFonts w:hint="eastAsia" w:eastAsiaTheme="minorEastAsia"/>
          <w:lang w:val="en-US" w:eastAsia="zh-CN"/>
        </w:rPr>
        <w:t>RA report enhancement</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R2-2312900</w:t>
      </w:r>
      <w:r>
        <w:rPr>
          <w:rFonts w:hint="eastAsia" w:eastAsiaTheme="minorEastAsia"/>
          <w:lang w:val="en-US" w:eastAsia="zh-CN"/>
        </w:rPr>
        <w:tab/>
      </w:r>
      <w:r>
        <w:rPr>
          <w:rFonts w:hint="eastAsia" w:eastAsiaTheme="minorEastAsia"/>
          <w:lang w:val="en-US" w:eastAsia="zh-CN"/>
        </w:rPr>
        <w:t>SON Support for NPN</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R2-2312901</w:t>
      </w:r>
      <w:r>
        <w:rPr>
          <w:rFonts w:hint="eastAsia" w:eastAsiaTheme="minorEastAsia"/>
          <w:lang w:val="en-US" w:eastAsia="zh-CN"/>
        </w:rPr>
        <w:tab/>
      </w:r>
      <w:r>
        <w:rPr>
          <w:rFonts w:hint="eastAsia" w:eastAsiaTheme="minorEastAsia"/>
          <w:lang w:val="en-US" w:eastAsia="zh-CN"/>
        </w:rPr>
        <w:t>Discussion on Fast MCG recovery</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R2-2312902</w:t>
      </w:r>
      <w:r>
        <w:rPr>
          <w:rFonts w:hint="eastAsia" w:eastAsiaTheme="minorEastAsia"/>
          <w:lang w:val="en-US" w:eastAsia="zh-CN"/>
        </w:rPr>
        <w:tab/>
      </w:r>
      <w:r>
        <w:rPr>
          <w:rFonts w:hint="eastAsia" w:eastAsiaTheme="minorEastAsia"/>
          <w:lang w:val="en-US" w:eastAsia="zh-CN"/>
        </w:rPr>
        <w:t>Running CR 38331 for Rel-18 SON MRO</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R2-2312903</w:t>
      </w:r>
      <w:r>
        <w:rPr>
          <w:rFonts w:hint="eastAsia" w:eastAsiaTheme="minorEastAsia"/>
          <w:lang w:val="en-US" w:eastAsia="zh-CN"/>
        </w:rPr>
        <w:tab/>
      </w:r>
      <w:r>
        <w:rPr>
          <w:rFonts w:hint="eastAsia" w:eastAsiaTheme="minorEastAsia"/>
          <w:lang w:val="en-US" w:eastAsia="zh-CN"/>
        </w:rPr>
        <w:t>CR to 38331 for introducing SON/MDT features in Rel-18</w:t>
      </w:r>
      <w:r>
        <w:rPr>
          <w:rFonts w:hint="eastAsia" w:eastAsiaTheme="minorEastAsia"/>
          <w:lang w:val="en-US" w:eastAsia="zh-CN"/>
        </w:rPr>
        <w:tab/>
      </w:r>
      <w:r>
        <w:rPr>
          <w:rFonts w:hint="eastAsia" w:eastAsiaTheme="minorEastAsia"/>
          <w:lang w:val="en-US" w:eastAsia="zh-CN"/>
        </w:rPr>
        <w:t>Ericsson, Huawei, ZTE</w:t>
      </w:r>
    </w:p>
    <w:p>
      <w:pPr>
        <w:rPr>
          <w:rFonts w:eastAsiaTheme="minorEastAsia"/>
          <w:lang w:val="en-US" w:eastAsia="zh-CN"/>
        </w:rPr>
      </w:pPr>
      <w:r>
        <w:rPr>
          <w:rFonts w:hint="eastAsia" w:eastAsiaTheme="minorEastAsia"/>
          <w:lang w:val="en-US" w:eastAsia="zh-CN"/>
        </w:rPr>
        <w:t>R2-2313129</w:t>
      </w:r>
      <w:r>
        <w:rPr>
          <w:rFonts w:hint="eastAsia" w:eastAsiaTheme="minorEastAsia"/>
          <w:lang w:val="en-US" w:eastAsia="zh-CN"/>
        </w:rPr>
        <w:tab/>
      </w:r>
      <w:r>
        <w:rPr>
          <w:rFonts w:hint="eastAsia" w:eastAsiaTheme="minorEastAsia"/>
          <w:lang w:val="en-US" w:eastAsia="zh-CN"/>
        </w:rPr>
        <w:t>CR to 36.331 for Further enhancements on SONMDT</w:t>
      </w:r>
      <w:r>
        <w:rPr>
          <w:rFonts w:hint="eastAsia" w:eastAsiaTheme="minorEastAsia"/>
          <w:lang w:val="en-US" w:eastAsia="zh-CN"/>
        </w:rPr>
        <w:tab/>
      </w:r>
      <w:r>
        <w:rPr>
          <w:rFonts w:hint="eastAsia" w:eastAsiaTheme="minorEastAsia"/>
          <w:lang w:val="en-US" w:eastAsia="zh-CN"/>
        </w:rPr>
        <w:t>Huawei, Ericsson, ZTE</w:t>
      </w:r>
    </w:p>
    <w:p>
      <w:pPr>
        <w:rPr>
          <w:rFonts w:eastAsiaTheme="minorEastAsia"/>
          <w:lang w:val="en-US" w:eastAsia="zh-CN"/>
        </w:rPr>
      </w:pPr>
      <w:r>
        <w:rPr>
          <w:rFonts w:hint="eastAsia" w:eastAsiaTheme="minorEastAsia"/>
          <w:lang w:val="en-US" w:eastAsia="zh-CN"/>
        </w:rPr>
        <w:t>R2-2313130</w:t>
      </w:r>
      <w:r>
        <w:rPr>
          <w:rFonts w:hint="eastAsia" w:eastAsiaTheme="minorEastAsia"/>
          <w:lang w:val="en-US" w:eastAsia="zh-CN"/>
        </w:rPr>
        <w:tab/>
      </w:r>
      <w:r>
        <w:rPr>
          <w:rFonts w:hint="eastAsia" w:eastAsiaTheme="minorEastAsia"/>
          <w:lang w:val="en-US" w:eastAsia="zh-CN"/>
        </w:rPr>
        <w:t>CR to 36.306 for UE capability for R18 SONMDT</w:t>
      </w:r>
      <w:r>
        <w:rPr>
          <w:rFonts w:hint="eastAsia" w:eastAsiaTheme="minorEastAsia"/>
          <w:lang w:val="en-US" w:eastAsia="zh-CN"/>
        </w:rPr>
        <w:tab/>
      </w:r>
      <w:r>
        <w:rPr>
          <w:rFonts w:hint="eastAsia" w:eastAsiaTheme="minorEastAsia"/>
          <w:lang w:val="en-US" w:eastAsia="zh-CN"/>
        </w:rPr>
        <w:t>Huawei, HiSilicon, CATT</w:t>
      </w:r>
    </w:p>
    <w:p>
      <w:pPr>
        <w:rPr>
          <w:rFonts w:eastAsiaTheme="minorEastAsia"/>
          <w:lang w:val="en-US" w:eastAsia="zh-CN"/>
        </w:rPr>
      </w:pPr>
      <w:r>
        <w:rPr>
          <w:rFonts w:hint="eastAsia" w:eastAsiaTheme="minorEastAsia"/>
          <w:lang w:val="en-US" w:eastAsia="zh-CN"/>
        </w:rPr>
        <w:t>R2-2313131</w:t>
      </w:r>
      <w:r>
        <w:rPr>
          <w:rFonts w:hint="eastAsia" w:eastAsiaTheme="minorEastAsia"/>
          <w:lang w:val="en-US" w:eastAsia="zh-CN"/>
        </w:rPr>
        <w:tab/>
      </w:r>
      <w:r>
        <w:rPr>
          <w:rFonts w:hint="eastAsia" w:eastAsiaTheme="minorEastAsia"/>
          <w:lang w:val="en-US" w:eastAsia="zh-CN"/>
        </w:rPr>
        <w:t>CR to 36.331 for UE capability for R18 SONMDT</w:t>
      </w:r>
      <w:r>
        <w:rPr>
          <w:rFonts w:hint="eastAsia" w:eastAsiaTheme="minorEastAsia"/>
          <w:lang w:val="en-US" w:eastAsia="zh-CN"/>
        </w:rPr>
        <w:tab/>
      </w:r>
      <w:r>
        <w:rPr>
          <w:rFonts w:hint="eastAsia" w:eastAsiaTheme="minorEastAsia"/>
          <w:lang w:val="en-US" w:eastAsia="zh-CN"/>
        </w:rPr>
        <w:t>Huawei, HiSilicon, CATT</w:t>
      </w:r>
    </w:p>
    <w:p>
      <w:pPr>
        <w:rPr>
          <w:rFonts w:eastAsiaTheme="minorEastAsia"/>
          <w:lang w:val="en-US" w:eastAsia="zh-CN"/>
        </w:rPr>
      </w:pPr>
      <w:r>
        <w:rPr>
          <w:rFonts w:hint="eastAsia" w:eastAsiaTheme="minorEastAsia"/>
          <w:lang w:val="en-US" w:eastAsia="zh-CN"/>
        </w:rPr>
        <w:t>R2-2313132</w:t>
      </w:r>
      <w:r>
        <w:rPr>
          <w:rFonts w:hint="eastAsia" w:eastAsiaTheme="minorEastAsia"/>
          <w:lang w:val="en-US" w:eastAsia="zh-CN"/>
        </w:rPr>
        <w:tab/>
      </w:r>
      <w:r>
        <w:rPr>
          <w:rFonts w:hint="eastAsia" w:eastAsiaTheme="minorEastAsia"/>
          <w:lang w:val="en-US" w:eastAsia="zh-CN"/>
        </w:rPr>
        <w:t>Discussion on leftover issues for SHR and SPR</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R2-2313133</w:t>
      </w:r>
      <w:r>
        <w:rPr>
          <w:rFonts w:hint="eastAsia" w:eastAsiaTheme="minorEastAsia"/>
          <w:lang w:val="en-US" w:eastAsia="zh-CN"/>
        </w:rPr>
        <w:tab/>
      </w:r>
      <w:r>
        <w:rPr>
          <w:rFonts w:hint="eastAsia" w:eastAsiaTheme="minorEastAsia"/>
          <w:lang w:val="en-US" w:eastAsia="zh-CN"/>
        </w:rPr>
        <w:t>Discussion on leftover issues for SON for NR-U</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R2-2313134</w:t>
      </w:r>
      <w:r>
        <w:rPr>
          <w:rFonts w:hint="eastAsia" w:eastAsiaTheme="minorEastAsia"/>
          <w:lang w:val="en-US" w:eastAsia="zh-CN"/>
        </w:rPr>
        <w:tab/>
      </w:r>
      <w:r>
        <w:rPr>
          <w:rFonts w:hint="eastAsia" w:eastAsiaTheme="minorEastAsia"/>
          <w:lang w:val="en-US" w:eastAsia="zh-CN"/>
        </w:rPr>
        <w:t>Discussion on leftover issues for RACH enhancement</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R2-2313135</w:t>
      </w:r>
      <w:r>
        <w:rPr>
          <w:rFonts w:hint="eastAsia" w:eastAsiaTheme="minorEastAsia"/>
          <w:lang w:val="en-US" w:eastAsia="zh-CN"/>
        </w:rPr>
        <w:tab/>
      </w:r>
      <w:r>
        <w:rPr>
          <w:rFonts w:hint="eastAsia" w:eastAsiaTheme="minorEastAsia"/>
          <w:lang w:val="en-US" w:eastAsia="zh-CN"/>
        </w:rPr>
        <w:t>Discussion on leftover issues for SONMDT enhancements for NPN</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R2-2313136</w:t>
      </w:r>
      <w:r>
        <w:rPr>
          <w:rFonts w:hint="eastAsia" w:eastAsiaTheme="minorEastAsia"/>
          <w:lang w:val="en-US" w:eastAsia="zh-CN"/>
        </w:rPr>
        <w:tab/>
      </w:r>
      <w:r>
        <w:rPr>
          <w:rFonts w:hint="eastAsia" w:eastAsiaTheme="minorEastAsia"/>
          <w:lang w:val="en-US" w:eastAsia="zh-CN"/>
        </w:rPr>
        <w:t>Discussion on leftover issues for fast MCG recovery</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R2-2313137</w:t>
      </w:r>
      <w:r>
        <w:rPr>
          <w:rFonts w:hint="eastAsia" w:eastAsiaTheme="minorEastAsia"/>
          <w:lang w:val="en-US" w:eastAsia="zh-CN"/>
        </w:rPr>
        <w:tab/>
      </w:r>
      <w:r>
        <w:rPr>
          <w:rFonts w:hint="eastAsia" w:eastAsiaTheme="minorEastAsia"/>
          <w:lang w:val="en-US" w:eastAsia="zh-CN"/>
        </w:rPr>
        <w:t>Discussion on leftover issues for CPAC MRO</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R2-2313138</w:t>
      </w:r>
      <w:r>
        <w:rPr>
          <w:rFonts w:hint="eastAsia" w:eastAsiaTheme="minorEastAsia"/>
          <w:lang w:val="en-US" w:eastAsia="zh-CN"/>
        </w:rPr>
        <w:tab/>
      </w:r>
      <w:r>
        <w:rPr>
          <w:rFonts w:hint="eastAsia" w:eastAsiaTheme="minorEastAsia"/>
          <w:lang w:val="en-US" w:eastAsia="zh-CN"/>
        </w:rPr>
        <w:t>Discussion on MRO for Fast MCG Recovery (RAN3 LS R3-235897)</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R2-2313139</w:t>
      </w:r>
      <w:r>
        <w:rPr>
          <w:rFonts w:hint="eastAsia" w:eastAsiaTheme="minorEastAsia"/>
          <w:lang w:val="en-US" w:eastAsia="zh-CN"/>
        </w:rPr>
        <w:tab/>
      </w:r>
      <w:r>
        <w:rPr>
          <w:rFonts w:hint="eastAsia" w:eastAsiaTheme="minorEastAsia"/>
          <w:lang w:val="en-US" w:eastAsia="zh-CN"/>
        </w:rPr>
        <w:t>Running 36.331 CR for logged MDT enhancements</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R2-2313140</w:t>
      </w:r>
      <w:r>
        <w:rPr>
          <w:rFonts w:hint="eastAsia" w:eastAsiaTheme="minorEastAsia"/>
          <w:lang w:val="en-US" w:eastAsia="zh-CN"/>
        </w:rPr>
        <w:tab/>
      </w:r>
      <w:r>
        <w:rPr>
          <w:rFonts w:hint="eastAsia" w:eastAsiaTheme="minorEastAsia"/>
          <w:lang w:val="en-US" w:eastAsia="zh-CN"/>
        </w:rPr>
        <w:t>Running 38.331 CR for logged MDT enhancements and NPN</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R2-2313141</w:t>
      </w:r>
      <w:r>
        <w:rPr>
          <w:rFonts w:hint="eastAsia" w:eastAsiaTheme="minorEastAsia"/>
          <w:lang w:val="en-US" w:eastAsia="zh-CN"/>
        </w:rPr>
        <w:tab/>
      </w:r>
      <w:r>
        <w:rPr>
          <w:rFonts w:hint="eastAsia" w:eastAsiaTheme="minorEastAsia"/>
          <w:lang w:val="en-US" w:eastAsia="zh-CN"/>
        </w:rPr>
        <w:t>Open issue list for RRC running CR for NPN</w:t>
      </w:r>
      <w:r>
        <w:rPr>
          <w:rFonts w:hint="eastAsia" w:eastAsiaTheme="minorEastAsia"/>
          <w:lang w:val="en-US" w:eastAsia="zh-CN"/>
        </w:rPr>
        <w:tab/>
      </w:r>
      <w:r>
        <w:rPr>
          <w:rFonts w:hint="eastAsia" w:eastAsiaTheme="minorEastAsia"/>
          <w:lang w:val="en-US" w:eastAsia="zh-CN"/>
        </w:rPr>
        <w:t>Huawei, HiSilicon</w:t>
      </w:r>
    </w:p>
    <w:p>
      <w:pPr>
        <w:rPr>
          <w:rFonts w:eastAsiaTheme="minorEastAsia"/>
          <w:lang w:val="en-US" w:eastAsia="zh-CN"/>
        </w:rPr>
      </w:pPr>
      <w:r>
        <w:rPr>
          <w:rFonts w:hint="eastAsia" w:eastAsiaTheme="minorEastAsia"/>
          <w:lang w:val="en-US" w:eastAsia="zh-CN"/>
        </w:rPr>
        <w:t>R2-2313271</w:t>
      </w:r>
      <w:r>
        <w:rPr>
          <w:rFonts w:hint="eastAsia" w:eastAsiaTheme="minorEastAsia"/>
          <w:lang w:val="en-US" w:eastAsia="zh-CN"/>
        </w:rPr>
        <w:tab/>
      </w:r>
      <w:r>
        <w:rPr>
          <w:rFonts w:hint="eastAsia" w:eastAsiaTheme="minorEastAsia"/>
          <w:lang w:val="en-US" w:eastAsia="zh-CN"/>
        </w:rPr>
        <w:t>CR to 38306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r>
        <w:rPr>
          <w:rFonts w:hint="eastAsia" w:eastAsiaTheme="minorEastAsia"/>
          <w:lang w:val="en-US" w:eastAsia="zh-CN"/>
        </w:rPr>
        <w:t>R2-2313272</w:t>
      </w:r>
      <w:r>
        <w:rPr>
          <w:rFonts w:hint="eastAsia" w:eastAsiaTheme="minorEastAsia"/>
          <w:lang w:val="en-US" w:eastAsia="zh-CN"/>
        </w:rPr>
        <w:tab/>
      </w:r>
      <w:r>
        <w:rPr>
          <w:rFonts w:hint="eastAsia" w:eastAsiaTheme="minorEastAsia"/>
          <w:lang w:val="en-US" w:eastAsia="zh-CN"/>
        </w:rPr>
        <w:t>CR to 38331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r>
        <w:rPr>
          <w:rFonts w:hint="eastAsia" w:eastAsiaTheme="minorEastAsia"/>
          <w:lang w:val="en-US" w:eastAsia="zh-CN"/>
        </w:rPr>
        <w:t>R2-2313544</w:t>
      </w:r>
      <w:r>
        <w:rPr>
          <w:rFonts w:hint="eastAsia" w:eastAsiaTheme="minorEastAsia"/>
          <w:lang w:val="en-US" w:eastAsia="zh-CN"/>
        </w:rPr>
        <w:tab/>
      </w:r>
      <w:r>
        <w:rPr>
          <w:rFonts w:hint="eastAsia" w:eastAsiaTheme="minorEastAsia"/>
          <w:lang w:val="en-US" w:eastAsia="zh-CN"/>
        </w:rPr>
        <w:t>Further discussion on SPR</w:t>
      </w:r>
      <w:r>
        <w:rPr>
          <w:rFonts w:hint="eastAsia" w:eastAsiaTheme="minorEastAsia"/>
          <w:lang w:val="en-US" w:eastAsia="zh-CN"/>
        </w:rPr>
        <w:tab/>
      </w:r>
      <w:r>
        <w:rPr>
          <w:rFonts w:hint="eastAsia" w:eastAsiaTheme="minorEastAsia"/>
          <w:lang w:val="en-US" w:eastAsia="zh-CN"/>
        </w:rPr>
        <w:t>CATT</w:t>
      </w:r>
    </w:p>
    <w:p>
      <w:pPr>
        <w:rPr>
          <w:rFonts w:eastAsiaTheme="minorEastAsia"/>
          <w:lang w:val="en-US" w:eastAsia="zh-CN"/>
        </w:rPr>
      </w:pPr>
      <w:r>
        <w:rPr>
          <w:rFonts w:hint="eastAsia" w:eastAsiaTheme="minorEastAsia"/>
          <w:lang w:val="en-US" w:eastAsia="zh-CN"/>
        </w:rPr>
        <w:t>R2-2313545</w:t>
      </w:r>
      <w:r>
        <w:rPr>
          <w:rFonts w:hint="eastAsia" w:eastAsiaTheme="minorEastAsia"/>
          <w:lang w:val="en-US" w:eastAsia="zh-CN"/>
        </w:rPr>
        <w:tab/>
      </w:r>
      <w:r>
        <w:rPr>
          <w:rFonts w:hint="eastAsia" w:eastAsiaTheme="minorEastAsia"/>
          <w:lang w:val="en-US" w:eastAsia="zh-CN"/>
        </w:rPr>
        <w:t>CR to 38306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r>
        <w:rPr>
          <w:rFonts w:hint="eastAsia" w:eastAsiaTheme="minorEastAsia"/>
          <w:lang w:val="en-US" w:eastAsia="zh-CN"/>
        </w:rPr>
        <w:t>R2-2313546</w:t>
      </w:r>
      <w:r>
        <w:rPr>
          <w:rFonts w:hint="eastAsia" w:eastAsiaTheme="minorEastAsia"/>
          <w:lang w:val="en-US" w:eastAsia="zh-CN"/>
        </w:rPr>
        <w:tab/>
      </w:r>
      <w:r>
        <w:rPr>
          <w:rFonts w:hint="eastAsia" w:eastAsiaTheme="minorEastAsia"/>
          <w:lang w:val="en-US" w:eastAsia="zh-CN"/>
        </w:rPr>
        <w:t>CR to 38331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r>
        <w:rPr>
          <w:rFonts w:hint="eastAsia" w:eastAsiaTheme="minorEastAsia"/>
          <w:lang w:val="en-US" w:eastAsia="zh-CN"/>
        </w:rPr>
        <w:t>R2-2313836</w:t>
      </w:r>
      <w:r>
        <w:rPr>
          <w:rFonts w:hint="eastAsia" w:eastAsiaTheme="minorEastAsia"/>
          <w:lang w:val="en-US" w:eastAsia="zh-CN"/>
        </w:rPr>
        <w:tab/>
      </w:r>
      <w:r>
        <w:rPr>
          <w:rFonts w:hint="eastAsia" w:eastAsiaTheme="minorEastAsia"/>
          <w:lang w:val="en-US" w:eastAsia="zh-CN"/>
        </w:rPr>
        <w:t>WF on LS reply to RAN3 LS R2-2311725</w:t>
      </w:r>
      <w:r>
        <w:rPr>
          <w:rFonts w:hint="eastAsia" w:eastAsiaTheme="minorEastAsia"/>
          <w:lang w:val="en-US" w:eastAsia="zh-CN"/>
        </w:rPr>
        <w:tab/>
      </w:r>
      <w:r>
        <w:rPr>
          <w:rFonts w:hint="eastAsia" w:eastAsiaTheme="minorEastAsia"/>
          <w:lang w:val="en-US" w:eastAsia="zh-CN"/>
        </w:rPr>
        <w:t>Ericsson</w:t>
      </w:r>
    </w:p>
    <w:p>
      <w:pPr>
        <w:rPr>
          <w:rFonts w:eastAsiaTheme="minorEastAsia"/>
          <w:lang w:val="en-US" w:eastAsia="zh-CN"/>
        </w:rPr>
      </w:pPr>
      <w:r>
        <w:rPr>
          <w:rFonts w:hint="eastAsia" w:eastAsiaTheme="minorEastAsia"/>
          <w:lang w:val="en-US" w:eastAsia="zh-CN"/>
        </w:rPr>
        <w:t>R2-2313838</w:t>
      </w:r>
      <w:r>
        <w:rPr>
          <w:rFonts w:hint="eastAsia" w:eastAsiaTheme="minorEastAsia"/>
          <w:lang w:val="en-US" w:eastAsia="zh-CN"/>
        </w:rPr>
        <w:tab/>
      </w:r>
      <w:r>
        <w:rPr>
          <w:rFonts w:hint="eastAsia" w:eastAsiaTheme="minorEastAsia"/>
          <w:lang w:val="en-US" w:eastAsia="zh-CN"/>
        </w:rPr>
        <w:t>Reply LS on MRO for Fast MCG Recovery</w:t>
      </w:r>
      <w:r>
        <w:rPr>
          <w:rFonts w:hint="eastAsia" w:eastAsiaTheme="minorEastAsia"/>
          <w:lang w:val="en-US" w:eastAsia="zh-CN"/>
        </w:rPr>
        <w:tab/>
      </w:r>
      <w:r>
        <w:rPr>
          <w:rFonts w:hint="eastAsia" w:eastAsiaTheme="minorEastAsia"/>
          <w:lang w:val="en-US" w:eastAsia="zh-CN"/>
        </w:rPr>
        <w:t>RAN2</w:t>
      </w:r>
    </w:p>
    <w:p>
      <w:pPr>
        <w:rPr>
          <w:rFonts w:eastAsiaTheme="minorEastAsia"/>
          <w:lang w:val="en-US" w:eastAsia="zh-CN"/>
        </w:rPr>
      </w:pPr>
      <w:r>
        <w:rPr>
          <w:rFonts w:hint="eastAsia" w:eastAsiaTheme="minorEastAsia"/>
          <w:lang w:val="en-US" w:eastAsia="zh-CN"/>
        </w:rPr>
        <w:t>R2-2313840</w:t>
      </w:r>
      <w:r>
        <w:rPr>
          <w:rFonts w:hint="eastAsia" w:eastAsiaTheme="minorEastAsia"/>
          <w:lang w:val="en-US" w:eastAsia="zh-CN"/>
        </w:rPr>
        <w:tab/>
      </w:r>
      <w:r>
        <w:rPr>
          <w:rFonts w:hint="eastAsia" w:eastAsiaTheme="minorEastAsia"/>
          <w:lang w:val="en-US" w:eastAsia="zh-CN"/>
        </w:rPr>
        <w:t>CR to 36.331 for UE capability for R18 SONMDT</w:t>
      </w:r>
      <w:r>
        <w:rPr>
          <w:rFonts w:hint="eastAsia" w:eastAsiaTheme="minorEastAsia"/>
          <w:lang w:val="en-US" w:eastAsia="zh-CN"/>
        </w:rPr>
        <w:tab/>
      </w:r>
      <w:r>
        <w:rPr>
          <w:rFonts w:hint="eastAsia" w:eastAsiaTheme="minorEastAsia"/>
          <w:lang w:val="en-US" w:eastAsia="zh-CN"/>
        </w:rPr>
        <w:t>Huawei, HiSilicon, CATT</w:t>
      </w:r>
    </w:p>
    <w:p>
      <w:pPr>
        <w:rPr>
          <w:rFonts w:eastAsiaTheme="minorEastAsia"/>
          <w:lang w:val="en-US" w:eastAsia="zh-CN"/>
        </w:rPr>
      </w:pPr>
      <w:r>
        <w:rPr>
          <w:rFonts w:hint="eastAsia" w:eastAsiaTheme="minorEastAsia"/>
          <w:lang w:val="en-US" w:eastAsia="zh-CN"/>
        </w:rPr>
        <w:t>R2-2313841</w:t>
      </w:r>
      <w:r>
        <w:rPr>
          <w:rFonts w:hint="eastAsia" w:eastAsiaTheme="minorEastAsia"/>
          <w:lang w:val="en-US" w:eastAsia="zh-CN"/>
        </w:rPr>
        <w:tab/>
      </w:r>
      <w:r>
        <w:rPr>
          <w:rFonts w:hint="eastAsia" w:eastAsiaTheme="minorEastAsia"/>
          <w:lang w:val="en-US" w:eastAsia="zh-CN"/>
        </w:rPr>
        <w:t>CR to 38306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r>
        <w:rPr>
          <w:rFonts w:hint="eastAsia" w:eastAsiaTheme="minorEastAsia"/>
          <w:lang w:val="en-US" w:eastAsia="zh-CN"/>
        </w:rPr>
        <w:t>R2-2313842</w:t>
      </w:r>
      <w:r>
        <w:rPr>
          <w:rFonts w:hint="eastAsia" w:eastAsiaTheme="minorEastAsia"/>
          <w:lang w:val="en-US" w:eastAsia="zh-CN"/>
        </w:rPr>
        <w:tab/>
      </w:r>
      <w:r>
        <w:rPr>
          <w:rFonts w:hint="eastAsia" w:eastAsiaTheme="minorEastAsia"/>
          <w:lang w:val="en-US" w:eastAsia="zh-CN"/>
        </w:rPr>
        <w:t>CR to 38331 for UE capability for R18 SONMDT</w:t>
      </w:r>
      <w:r>
        <w:rPr>
          <w:rFonts w:hint="eastAsia" w:eastAsiaTheme="minorEastAsia"/>
          <w:lang w:val="en-US" w:eastAsia="zh-CN"/>
        </w:rPr>
        <w:tab/>
      </w:r>
      <w:r>
        <w:rPr>
          <w:rFonts w:hint="eastAsia" w:eastAsiaTheme="minorEastAsia"/>
          <w:lang w:val="en-US" w:eastAsia="zh-CN"/>
        </w:rPr>
        <w:t>CATT, Huawei, HiSilicon</w:t>
      </w:r>
    </w:p>
    <w:p>
      <w:pPr>
        <w:rPr>
          <w:rFonts w:eastAsiaTheme="minorEastAsia"/>
          <w:lang w:val="en-US" w:eastAsia="zh-CN"/>
        </w:rPr>
      </w:pPr>
    </w:p>
    <w:p>
      <w:pPr>
        <w:rPr>
          <w:rFonts w:eastAsiaTheme="minorEastAsia"/>
          <w:b/>
          <w:u w:val="single"/>
          <w:lang w:eastAsia="zh-CN"/>
        </w:rPr>
      </w:pPr>
      <w:bookmarkStart w:id="17" w:name="OLE_LINK12"/>
      <w:r>
        <w:rPr>
          <w:rFonts w:hint="eastAsia" w:eastAsiaTheme="minorEastAsia"/>
          <w:b/>
          <w:u w:val="single"/>
          <w:lang w:eastAsia="zh-CN"/>
        </w:rPr>
        <w:t>RAN3 #1</w:t>
      </w:r>
      <w:r>
        <w:rPr>
          <w:rFonts w:eastAsiaTheme="minorEastAsia"/>
          <w:b/>
          <w:u w:val="single"/>
          <w:lang w:val="en-US" w:eastAsia="zh-CN"/>
        </w:rPr>
        <w:t>2</w:t>
      </w:r>
      <w:r>
        <w:rPr>
          <w:rFonts w:hint="eastAsia" w:eastAsiaTheme="minorEastAsia"/>
          <w:b/>
          <w:u w:val="single"/>
          <w:lang w:val="en-US" w:eastAsia="zh-CN"/>
        </w:rPr>
        <w:t>1bis</w:t>
      </w:r>
      <w:r>
        <w:rPr>
          <w:rFonts w:hint="eastAsia" w:eastAsiaTheme="minorEastAsia"/>
          <w:b/>
          <w:u w:val="single"/>
          <w:lang w:eastAsia="zh-CN"/>
        </w:rPr>
        <w:t>:</w:t>
      </w:r>
    </w:p>
    <w:bookmarkEnd w:id="17"/>
    <w:p>
      <w:pPr>
        <w:rPr>
          <w:rFonts w:eastAsiaTheme="minorEastAsia"/>
          <w:lang w:eastAsia="zh-CN"/>
        </w:rPr>
      </w:pPr>
      <w:r>
        <w:rPr>
          <w:rFonts w:hint="eastAsia" w:eastAsiaTheme="minorEastAsia"/>
          <w:lang w:eastAsia="zh-CN"/>
        </w:rPr>
        <w:t>R3-235012</w:t>
      </w:r>
      <w:r>
        <w:rPr>
          <w:rFonts w:hint="eastAsia" w:eastAsiaTheme="minorEastAsia"/>
          <w:lang w:eastAsia="zh-CN"/>
        </w:rPr>
        <w:tab/>
      </w:r>
      <w:r>
        <w:rPr>
          <w:rFonts w:hint="eastAsia" w:eastAsiaTheme="minorEastAsia"/>
          <w:lang w:eastAsia="zh-CN"/>
        </w:rPr>
        <w:t>Response LS on SHR and SPR</w:t>
      </w:r>
      <w:r>
        <w:rPr>
          <w:rFonts w:hint="eastAsia" w:eastAsiaTheme="minorEastAsia"/>
          <w:lang w:eastAsia="zh-CN"/>
        </w:rPr>
        <w:tab/>
      </w:r>
      <w:r>
        <w:rPr>
          <w:rFonts w:hint="eastAsia" w:eastAsiaTheme="minorEastAsia"/>
          <w:lang w:eastAsia="zh-CN"/>
        </w:rPr>
        <w:t>RAN2(Nokia)</w:t>
      </w:r>
    </w:p>
    <w:p>
      <w:pPr>
        <w:rPr>
          <w:rFonts w:eastAsiaTheme="minorEastAsia"/>
          <w:lang w:eastAsia="zh-CN"/>
        </w:rPr>
      </w:pPr>
      <w:r>
        <w:rPr>
          <w:rFonts w:hint="eastAsia" w:eastAsiaTheme="minorEastAsia"/>
          <w:lang w:eastAsia="zh-CN"/>
        </w:rPr>
        <w:t>R3-235051</w:t>
      </w:r>
      <w:r>
        <w:rPr>
          <w:rFonts w:hint="eastAsia" w:eastAsiaTheme="minorEastAsia"/>
          <w:lang w:eastAsia="zh-CN"/>
        </w:rPr>
        <w:tab/>
      </w:r>
      <w:r>
        <w:rPr>
          <w:rFonts w:hint="eastAsia" w:eastAsiaTheme="minorEastAsia"/>
          <w:lang w:eastAsia="zh-CN"/>
        </w:rPr>
        <w:t>(BL CR to 38.401) Addition of SON features enhancement</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R3-235058</w:t>
      </w:r>
      <w:r>
        <w:rPr>
          <w:rFonts w:hint="eastAsia" w:eastAsiaTheme="minorEastAsia"/>
          <w:lang w:eastAsia="zh-CN"/>
        </w:rPr>
        <w:tab/>
      </w:r>
      <w:r>
        <w:rPr>
          <w:rFonts w:hint="eastAsia" w:eastAsiaTheme="minorEastAsia"/>
          <w:lang w:eastAsia="zh-CN"/>
        </w:rPr>
        <w:t>(BL CR to 38.470) 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R3-235065</w:t>
      </w:r>
      <w:r>
        <w:rPr>
          <w:rFonts w:hint="eastAsia" w:eastAsiaTheme="minorEastAsia"/>
          <w:lang w:eastAsia="zh-CN"/>
        </w:rPr>
        <w:tab/>
      </w:r>
      <w:r>
        <w:rPr>
          <w:rFonts w:hint="eastAsia" w:eastAsiaTheme="minorEastAsia"/>
          <w:lang w:eastAsia="zh-CN"/>
        </w:rPr>
        <w:t>(BL CR to 37.320) Introduction of MDT enhancements to support Non-Public Networks</w:t>
      </w:r>
      <w:r>
        <w:rPr>
          <w:rFonts w:hint="eastAsia" w:eastAsiaTheme="minorEastAsia"/>
          <w:lang w:eastAsia="zh-CN"/>
        </w:rPr>
        <w:tab/>
      </w:r>
      <w:r>
        <w:rPr>
          <w:rFonts w:hint="eastAsia" w:eastAsiaTheme="minorEastAsia"/>
          <w:lang w:eastAsia="zh-CN"/>
        </w:rPr>
        <w:t>Nokia, Nokia Shanghai Bell, Ericsson, ZTE, Huawei</w:t>
      </w:r>
    </w:p>
    <w:p>
      <w:pPr>
        <w:rPr>
          <w:rFonts w:eastAsiaTheme="minorEastAsia"/>
          <w:lang w:eastAsia="zh-CN"/>
        </w:rPr>
      </w:pPr>
      <w:r>
        <w:rPr>
          <w:rFonts w:hint="eastAsia" w:eastAsiaTheme="minorEastAsia"/>
          <w:lang w:eastAsia="zh-CN"/>
        </w:rPr>
        <w:t>R3-235077</w:t>
      </w:r>
      <w:r>
        <w:rPr>
          <w:rFonts w:hint="eastAsia" w:eastAsiaTheme="minorEastAsia"/>
          <w:lang w:eastAsia="zh-CN"/>
        </w:rPr>
        <w:tab/>
      </w:r>
      <w:r>
        <w:rPr>
          <w:rFonts w:hint="eastAsia" w:eastAsiaTheme="minorEastAsia"/>
          <w:lang w:eastAsia="zh-CN"/>
        </w:rPr>
        <w:t>(BL CR to 36.300) Addition of SON features enhancement</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R3-235078</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R3-235079</w:t>
      </w:r>
      <w:r>
        <w:rPr>
          <w:rFonts w:hint="eastAsia" w:eastAsiaTheme="minorEastAsia"/>
          <w:lang w:eastAsia="zh-CN"/>
        </w:rPr>
        <w:tab/>
      </w:r>
      <w:r>
        <w:rPr>
          <w:rFonts w:hint="eastAsia" w:eastAsiaTheme="minorEastAsia"/>
          <w:lang w:eastAsia="zh-CN"/>
        </w:rPr>
        <w:t>(BL CR to 37.340) Addition of SON Rel.18 features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R3-235080</w:t>
      </w:r>
      <w:r>
        <w:rPr>
          <w:rFonts w:hint="eastAsia" w:eastAsiaTheme="minorEastAsia"/>
          <w:lang w:eastAsia="zh-CN"/>
        </w:rPr>
        <w:tab/>
      </w:r>
      <w:r>
        <w:rPr>
          <w:rFonts w:hint="eastAsia" w:eastAsiaTheme="minorEastAsia"/>
          <w:lang w:eastAsia="zh-CN"/>
        </w:rPr>
        <w:t>(BL CR to 38.300) 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R3-235081</w:t>
      </w:r>
      <w:r>
        <w:rPr>
          <w:rFonts w:hint="eastAsia" w:eastAsiaTheme="minorEastAsia"/>
          <w:lang w:eastAsia="zh-CN"/>
        </w:rPr>
        <w:tab/>
      </w:r>
      <w:r>
        <w:rPr>
          <w:rFonts w:hint="eastAsia" w:eastAsiaTheme="minorEastAsia"/>
          <w:lang w:eastAsia="zh-CN"/>
        </w:rPr>
        <w:t>(BL 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R3-235082</w:t>
      </w:r>
      <w:r>
        <w:rPr>
          <w:rFonts w:hint="eastAsia" w:eastAsiaTheme="minorEastAsia"/>
          <w:lang w:eastAsia="zh-CN"/>
        </w:rPr>
        <w:tab/>
      </w:r>
      <w:r>
        <w:rPr>
          <w:rFonts w:hint="eastAsia" w:eastAsiaTheme="minorEastAsia"/>
          <w:lang w:eastAsia="zh-CN"/>
        </w:rPr>
        <w:t>(BL CR to 38.423) for 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R3-235083</w:t>
      </w:r>
      <w:r>
        <w:rPr>
          <w:rFonts w:hint="eastAsia" w:eastAsiaTheme="minorEastAsia"/>
          <w:lang w:eastAsia="zh-CN"/>
        </w:rPr>
        <w:tab/>
      </w:r>
      <w:r>
        <w:rPr>
          <w:rFonts w:hint="eastAsia" w:eastAsiaTheme="minorEastAsia"/>
          <w:lang w:eastAsia="zh-CN"/>
        </w:rPr>
        <w:t>(BL CR to 38.423) Addition of SON features enhancement</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R3-235084</w:t>
      </w:r>
      <w:r>
        <w:rPr>
          <w:rFonts w:hint="eastAsia" w:eastAsiaTheme="minorEastAsia"/>
          <w:lang w:eastAsia="zh-CN"/>
        </w:rPr>
        <w:tab/>
      </w:r>
      <w:r>
        <w:rPr>
          <w:rFonts w:hint="eastAsia" w:eastAsiaTheme="minorEastAsia"/>
          <w:lang w:eastAsia="zh-CN"/>
        </w:rPr>
        <w:t>(BL CR to 38.473) 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R3-235116</w:t>
      </w:r>
      <w:r>
        <w:rPr>
          <w:rFonts w:hint="eastAsia" w:eastAsiaTheme="minorEastAsia"/>
          <w:lang w:eastAsia="zh-CN"/>
        </w:rPr>
        <w:tab/>
      </w:r>
      <w:r>
        <w:rPr>
          <w:rFonts w:hint="eastAsia" w:eastAsiaTheme="minorEastAsia"/>
          <w:lang w:eastAsia="zh-CN"/>
        </w:rPr>
        <w:t>(BL CR to 38.420) SON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R3-235133</w:t>
      </w:r>
      <w:r>
        <w:rPr>
          <w:rFonts w:hint="eastAsia" w:eastAsiaTheme="minorEastAsia"/>
          <w:lang w:eastAsia="zh-CN"/>
        </w:rPr>
        <w:tab/>
      </w:r>
      <w:r>
        <w:rPr>
          <w:rFonts w:hint="eastAsia" w:eastAsiaTheme="minorEastAsia"/>
          <w:lang w:eastAsia="zh-CN"/>
        </w:rPr>
        <w:t>(BL CR to 38.413) for 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R3-235134</w:t>
      </w:r>
      <w:r>
        <w:rPr>
          <w:rFonts w:hint="eastAsia" w:eastAsiaTheme="minorEastAsia"/>
          <w:lang w:eastAsia="zh-CN"/>
        </w:rPr>
        <w:tab/>
      </w:r>
      <w:r>
        <w:rPr>
          <w:rFonts w:hint="eastAsia" w:eastAsiaTheme="minorEastAsia"/>
          <w:lang w:eastAsia="zh-CN"/>
        </w:rPr>
        <w:t>Left issues remaining in NPN</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R3-235162</w:t>
      </w:r>
      <w:r>
        <w:rPr>
          <w:rFonts w:hint="eastAsia" w:eastAsiaTheme="minorEastAsia"/>
          <w:lang w:eastAsia="zh-CN"/>
        </w:rPr>
        <w:tab/>
      </w:r>
      <w:r>
        <w:rPr>
          <w:rFonts w:hint="eastAsia" w:eastAsiaTheme="minorEastAsia"/>
          <w:lang w:eastAsia="zh-CN"/>
        </w:rPr>
        <w:t>Future of MRO solution in Rel.18 and optimisation of the EDT</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R3-235192</w:t>
      </w:r>
      <w:r>
        <w:rPr>
          <w:rFonts w:hint="eastAsia" w:eastAsiaTheme="minorEastAsia"/>
          <w:lang w:eastAsia="zh-CN"/>
        </w:rPr>
        <w:tab/>
      </w:r>
      <w:r>
        <w:rPr>
          <w:rFonts w:hint="eastAsia" w:eastAsiaTheme="minorEastAsia"/>
          <w:lang w:eastAsia="zh-CN"/>
        </w:rPr>
        <w:t>(TP to BL CR for TS38.423) Discussion on SON for RACH</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R3-235193</w:t>
      </w:r>
      <w:r>
        <w:rPr>
          <w:rFonts w:hint="eastAsia" w:eastAsiaTheme="minorEastAsia"/>
          <w:lang w:eastAsia="zh-CN"/>
        </w:rPr>
        <w:tab/>
      </w:r>
      <w:r>
        <w:rPr>
          <w:rFonts w:hint="eastAsia" w:eastAsiaTheme="minorEastAsia"/>
          <w:lang w:eastAsia="zh-CN"/>
        </w:rPr>
        <w:t>(TPs to BL CRs for TS 38.423, 38.473) Discussion on SON for NR-U</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R3-235209</w:t>
      </w:r>
      <w:r>
        <w:rPr>
          <w:rFonts w:hint="eastAsia" w:eastAsiaTheme="minorEastAsia"/>
          <w:lang w:eastAsia="zh-CN"/>
        </w:rPr>
        <w:tab/>
      </w:r>
      <w:r>
        <w:rPr>
          <w:rFonts w:hint="eastAsia" w:eastAsiaTheme="minorEastAsia"/>
          <w:lang w:eastAsia="zh-CN"/>
        </w:rPr>
        <w:t>(TP for SON BLCR for 38.300) SON enhancement for SHR</w:t>
      </w:r>
      <w:r>
        <w:rPr>
          <w:rFonts w:hint="eastAsia" w:eastAsiaTheme="minorEastAsia"/>
          <w:lang w:eastAsia="zh-CN"/>
        </w:rPr>
        <w:tab/>
      </w:r>
      <w:r>
        <w:rPr>
          <w:rFonts w:hint="eastAsia" w:eastAsiaTheme="minorEastAsia"/>
          <w:lang w:eastAsia="zh-CN"/>
        </w:rPr>
        <w:t>Samsung, Nokia, Nokia Shanghai Bell</w:t>
      </w:r>
    </w:p>
    <w:p>
      <w:pPr>
        <w:rPr>
          <w:rFonts w:eastAsiaTheme="minorEastAsia"/>
          <w:lang w:eastAsia="zh-CN"/>
        </w:rPr>
      </w:pPr>
      <w:r>
        <w:rPr>
          <w:rFonts w:hint="eastAsia" w:eastAsiaTheme="minorEastAsia"/>
          <w:lang w:eastAsia="zh-CN"/>
        </w:rPr>
        <w:t>R3-235210</w:t>
      </w:r>
      <w:r>
        <w:rPr>
          <w:rFonts w:hint="eastAsia" w:eastAsiaTheme="minorEastAsia"/>
          <w:lang w:eastAsia="zh-CN"/>
        </w:rPr>
        <w:tab/>
      </w:r>
      <w:r>
        <w:rPr>
          <w:rFonts w:hint="eastAsia" w:eastAsiaTheme="minorEastAsia"/>
          <w:lang w:eastAsia="zh-CN"/>
        </w:rPr>
        <w:t>(TP for SON BLCR for 37.340 and 38.423) SON enhancement for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R3-235211</w:t>
      </w:r>
      <w:r>
        <w:rPr>
          <w:rFonts w:hint="eastAsia" w:eastAsiaTheme="minorEastAsia"/>
          <w:lang w:eastAsia="zh-CN"/>
        </w:rPr>
        <w:tab/>
      </w:r>
      <w:r>
        <w:rPr>
          <w:rFonts w:hint="eastAsia" w:eastAsiaTheme="minorEastAsia"/>
          <w:lang w:eastAsia="zh-CN"/>
        </w:rPr>
        <w:t>(TP for SON BLCR for 38.423 and 37.340) SON enhancements for CPAC</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R3-235212</w:t>
      </w:r>
      <w:r>
        <w:rPr>
          <w:rFonts w:hint="eastAsia" w:eastAsiaTheme="minorEastAsia"/>
          <w:lang w:eastAsia="zh-CN"/>
        </w:rPr>
        <w:tab/>
      </w:r>
      <w:r>
        <w:rPr>
          <w:rFonts w:hint="eastAsia" w:eastAsiaTheme="minorEastAsia"/>
          <w:lang w:eastAsia="zh-CN"/>
        </w:rPr>
        <w:t>(TP for SON BLCR for 38.413) MRO for the fast MCG recovery and inter-system handover for voice fallback</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R3-235229</w:t>
      </w:r>
      <w:r>
        <w:rPr>
          <w:rFonts w:hint="eastAsia" w:eastAsiaTheme="minorEastAsia"/>
          <w:lang w:eastAsia="zh-CN"/>
        </w:rPr>
        <w:tab/>
      </w:r>
      <w:r>
        <w:rPr>
          <w:rFonts w:hint="eastAsia" w:eastAsiaTheme="minorEastAsia"/>
          <w:lang w:eastAsia="zh-CN"/>
        </w:rPr>
        <w:t>Discussion on SON enhancements for SHR and SPR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R3-235230</w:t>
      </w:r>
      <w:r>
        <w:rPr>
          <w:rFonts w:hint="eastAsia" w:eastAsiaTheme="minorEastAsia"/>
          <w:lang w:eastAsia="zh-CN"/>
        </w:rPr>
        <w:tab/>
      </w:r>
      <w:r>
        <w:rPr>
          <w:rFonts w:hint="eastAsia" w:eastAsiaTheme="minorEastAsia"/>
          <w:lang w:eastAsia="zh-CN"/>
        </w:rPr>
        <w:t>(TP for SON BLCR to TS 38.423) MRO for CPAC</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R3-235231</w:t>
      </w:r>
      <w:r>
        <w:rPr>
          <w:rFonts w:hint="eastAsia" w:eastAsiaTheme="minorEastAsia"/>
          <w:lang w:eastAsia="zh-CN"/>
        </w:rPr>
        <w:tab/>
      </w:r>
      <w:r>
        <w:rPr>
          <w:rFonts w:hint="eastAsia" w:eastAsiaTheme="minorEastAsia"/>
          <w:lang w:eastAsia="zh-CN"/>
        </w:rPr>
        <w:t>MRO for fast MCG recovery</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R3-235232</w:t>
      </w:r>
      <w:r>
        <w:rPr>
          <w:rFonts w:hint="eastAsia" w:eastAsiaTheme="minorEastAsia"/>
          <w:lang w:eastAsia="zh-CN"/>
        </w:rPr>
        <w:tab/>
      </w:r>
      <w:r>
        <w:rPr>
          <w:rFonts w:hint="eastAsia" w:eastAsiaTheme="minorEastAsia"/>
          <w:lang w:eastAsia="zh-CN"/>
        </w:rPr>
        <w:t>(TP for SON BLCR to TS 38.423 and TS 36.423) Discussion on SN RACH enhancements</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R3-235233</w:t>
      </w:r>
      <w:r>
        <w:rPr>
          <w:rFonts w:hint="eastAsia" w:eastAsiaTheme="minorEastAsia"/>
          <w:lang w:eastAsia="zh-CN"/>
        </w:rPr>
        <w:tab/>
      </w:r>
      <w:r>
        <w:rPr>
          <w:rFonts w:hint="eastAsia" w:eastAsiaTheme="minorEastAsia"/>
          <w:lang w:eastAsia="zh-CN"/>
        </w:rPr>
        <w:t>(TP for SON BLCR to TS 38.423) 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R3-235258</w:t>
      </w:r>
      <w:r>
        <w:rPr>
          <w:rFonts w:hint="eastAsia" w:eastAsiaTheme="minorEastAsia"/>
          <w:lang w:eastAsia="zh-CN"/>
        </w:rPr>
        <w:tab/>
      </w:r>
      <w:r>
        <w:rPr>
          <w:rFonts w:hint="eastAsia" w:eastAsiaTheme="minorEastAsia"/>
          <w:lang w:eastAsia="zh-CN"/>
        </w:rPr>
        <w:t>(TPs for SON BLCRs for TS 38.300 and TS 38.423) SHR and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R3-235259</w:t>
      </w:r>
      <w:r>
        <w:rPr>
          <w:rFonts w:hint="eastAsia" w:eastAsiaTheme="minorEastAsia"/>
          <w:lang w:eastAsia="zh-CN"/>
        </w:rPr>
        <w:tab/>
      </w:r>
      <w:r>
        <w:rPr>
          <w:rFonts w:hint="eastAsia" w:eastAsiaTheme="minorEastAsia"/>
          <w:lang w:eastAsia="zh-CN"/>
        </w:rPr>
        <w:t>(TPs for SON BLCRs for TS 38.300 and TS 38.423)  MRO on CPAC</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R3-235260</w:t>
      </w:r>
      <w:r>
        <w:rPr>
          <w:rFonts w:hint="eastAsia" w:eastAsiaTheme="minorEastAsia"/>
          <w:lang w:eastAsia="zh-CN"/>
        </w:rPr>
        <w:tab/>
      </w:r>
      <w:r>
        <w:rPr>
          <w:rFonts w:hint="eastAsia" w:eastAsiaTheme="minorEastAsia"/>
          <w:lang w:eastAsia="zh-CN"/>
        </w:rPr>
        <w:t>(TPs for SON BLCRs for TS 38.423) MRO on fast MCG recovery</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R3-235291</w:t>
      </w:r>
      <w:r>
        <w:rPr>
          <w:rFonts w:hint="eastAsia" w:eastAsiaTheme="minorEastAsia"/>
          <w:lang w:eastAsia="zh-CN"/>
        </w:rPr>
        <w:tab/>
      </w:r>
      <w:r>
        <w:rPr>
          <w:rFonts w:hint="eastAsia" w:eastAsiaTheme="minorEastAsia"/>
          <w:lang w:eastAsia="zh-CN"/>
        </w:rPr>
        <w:t>Discussion on remaining issue of inter-RAT SHR</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R3-235292</w:t>
      </w:r>
      <w:r>
        <w:rPr>
          <w:rFonts w:hint="eastAsia" w:eastAsiaTheme="minorEastAsia"/>
          <w:lang w:eastAsia="zh-CN"/>
        </w:rPr>
        <w:tab/>
      </w:r>
      <w:r>
        <w:rPr>
          <w:rFonts w:hint="eastAsia" w:eastAsiaTheme="minorEastAsia"/>
          <w:lang w:eastAsia="zh-CN"/>
        </w:rPr>
        <w:t>Discussion on remaining issue of MRO</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R3-235302</w:t>
      </w:r>
      <w:r>
        <w:rPr>
          <w:rFonts w:hint="eastAsia" w:eastAsiaTheme="minorEastAsia"/>
          <w:lang w:eastAsia="zh-CN"/>
        </w:rPr>
        <w:tab/>
      </w:r>
      <w:r>
        <w:rPr>
          <w:rFonts w:hint="eastAsia" w:eastAsiaTheme="minorEastAsia"/>
          <w:lang w:eastAsia="zh-CN"/>
        </w:rPr>
        <w:t>Open issues on SPR and SHR</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R3-235303</w:t>
      </w:r>
      <w:r>
        <w:rPr>
          <w:rFonts w:hint="eastAsia" w:eastAsiaTheme="minorEastAsia"/>
          <w:lang w:eastAsia="zh-CN"/>
        </w:rPr>
        <w:tab/>
      </w:r>
      <w:r>
        <w:rPr>
          <w:rFonts w:hint="eastAsia" w:eastAsiaTheme="minorEastAsia"/>
          <w:lang w:eastAsia="zh-CN"/>
        </w:rPr>
        <w:t>MRO enhancements for CPAC and fast MCG recovery</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R3-235304</w:t>
      </w:r>
      <w:r>
        <w:rPr>
          <w:rFonts w:hint="eastAsia" w:eastAsiaTheme="minorEastAsia"/>
          <w:lang w:eastAsia="zh-CN"/>
        </w:rPr>
        <w:tab/>
      </w:r>
      <w:r>
        <w:rPr>
          <w:rFonts w:hint="eastAsia" w:eastAsiaTheme="minorEastAsia"/>
          <w:lang w:eastAsia="zh-CN"/>
        </w:rPr>
        <w:t>SON MDT enhancements for SNPNs</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R3-235305</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R3-235322</w:t>
      </w:r>
      <w:r>
        <w:rPr>
          <w:rFonts w:hint="eastAsia" w:eastAsiaTheme="minorEastAsia"/>
          <w:lang w:eastAsia="zh-CN"/>
        </w:rPr>
        <w:tab/>
      </w:r>
      <w:r>
        <w:rPr>
          <w:rFonts w:hint="eastAsia" w:eastAsiaTheme="minorEastAsia"/>
          <w:lang w:eastAsia="zh-CN"/>
        </w:rPr>
        <w:t>(TPs for SON BL CR 36.300, 38.300 and 38.413) MRO for inter-system handover for voice fallback</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R3-235323</w:t>
      </w:r>
      <w:r>
        <w:rPr>
          <w:rFonts w:hint="eastAsia" w:eastAsiaTheme="minorEastAsia"/>
          <w:lang w:eastAsia="zh-CN"/>
        </w:rPr>
        <w:tab/>
      </w:r>
      <w:r>
        <w:rPr>
          <w:rFonts w:hint="eastAsia" w:eastAsiaTheme="minorEastAsia"/>
          <w:lang w:eastAsia="zh-CN"/>
        </w:rPr>
        <w:t>(TPs for SON BL CR 37.340 and 38.423) MRO for CPAC and fast MCG recovery</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R3-235324</w:t>
      </w:r>
      <w:r>
        <w:rPr>
          <w:rFonts w:hint="eastAsia" w:eastAsiaTheme="minorEastAsia"/>
          <w:lang w:eastAsia="zh-CN"/>
        </w:rPr>
        <w:tab/>
      </w:r>
      <w:r>
        <w:rPr>
          <w:rFonts w:hint="eastAsia" w:eastAsiaTheme="minorEastAsia"/>
          <w:lang w:eastAsia="zh-CN"/>
        </w:rPr>
        <w:t>(TP for SON BL CR 38.300) NR-U optimizations in Rel-18</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R3-235338</w:t>
      </w:r>
      <w:r>
        <w:rPr>
          <w:rFonts w:hint="eastAsia" w:eastAsiaTheme="minorEastAsia"/>
          <w:lang w:eastAsia="zh-CN"/>
        </w:rPr>
        <w:tab/>
      </w:r>
      <w:r>
        <w:rPr>
          <w:rFonts w:hint="eastAsia" w:eastAsiaTheme="minorEastAsia"/>
          <w:lang w:eastAsia="zh-CN"/>
        </w:rPr>
        <w:t>(TP for SON BLCR for TS38.423 and TS 36.423): Clean-up for RACH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R3-235339</w:t>
      </w:r>
      <w:r>
        <w:rPr>
          <w:rFonts w:hint="eastAsia" w:eastAsiaTheme="minorEastAsia"/>
          <w:lang w:eastAsia="zh-CN"/>
        </w:rPr>
        <w:tab/>
      </w:r>
      <w:r>
        <w:rPr>
          <w:rFonts w:hint="eastAsia" w:eastAsiaTheme="minorEastAsia"/>
          <w:lang w:eastAsia="zh-CN"/>
        </w:rPr>
        <w:t>(TP for MDT BLCR for TS 38.413 and TS 38.423): Remaining issues for MDT in NPN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R3-235340</w:t>
      </w:r>
      <w:r>
        <w:rPr>
          <w:rFonts w:hint="eastAsia" w:eastAsiaTheme="minorEastAsia"/>
          <w:lang w:eastAsia="zh-CN"/>
        </w:rPr>
        <w:tab/>
      </w:r>
      <w:r>
        <w:rPr>
          <w:rFonts w:hint="eastAsia" w:eastAsiaTheme="minorEastAsia"/>
          <w:lang w:eastAsia="zh-CN"/>
        </w:rPr>
        <w:t>(TP for SON BL CR for TS 38.300): SON for NR-U</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R3-235355</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R3-235356</w:t>
      </w:r>
      <w:r>
        <w:rPr>
          <w:rFonts w:hint="eastAsia" w:eastAsiaTheme="minorEastAsia"/>
          <w:lang w:eastAsia="zh-CN"/>
        </w:rPr>
        <w:tab/>
      </w:r>
      <w:r>
        <w:rPr>
          <w:rFonts w:hint="eastAsia" w:eastAsiaTheme="minorEastAsia"/>
          <w:lang w:eastAsia="zh-CN"/>
        </w:rPr>
        <w:t>Discussion on SON enhancement for SPR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R3-235357</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R3-235358</w:t>
      </w:r>
      <w:r>
        <w:rPr>
          <w:rFonts w:hint="eastAsia" w:eastAsiaTheme="minorEastAsia"/>
          <w:lang w:eastAsia="zh-CN"/>
        </w:rPr>
        <w:tab/>
      </w:r>
      <w:r>
        <w:rPr>
          <w:rFonts w:hint="eastAsia" w:eastAsiaTheme="minorEastAsia"/>
          <w:lang w:eastAsia="zh-CN"/>
        </w:rPr>
        <w:t>Discussion on MRO for fast MCG recovery</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R3-235385</w:t>
      </w:r>
      <w:r>
        <w:rPr>
          <w:rFonts w:hint="eastAsia" w:eastAsiaTheme="minorEastAsia"/>
          <w:lang w:eastAsia="zh-CN"/>
        </w:rPr>
        <w:tab/>
      </w:r>
      <w:r>
        <w:rPr>
          <w:rFonts w:hint="eastAsia" w:eastAsiaTheme="minorEastAsia"/>
          <w:lang w:eastAsia="zh-CN"/>
        </w:rPr>
        <w:t>Remaining issues on SPR</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R3-235386</w:t>
      </w:r>
      <w:r>
        <w:rPr>
          <w:rFonts w:hint="eastAsia" w:eastAsiaTheme="minorEastAsia"/>
          <w:lang w:eastAsia="zh-CN"/>
        </w:rPr>
        <w:tab/>
      </w:r>
      <w:r>
        <w:rPr>
          <w:rFonts w:hint="eastAsia" w:eastAsiaTheme="minorEastAsia"/>
          <w:lang w:eastAsia="zh-CN"/>
        </w:rPr>
        <w:t>(TPs for SON BLCR for TS 38.423) Further discussion on the MRO for CPAC and for the fast MCG recovery</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R3-235443</w:t>
      </w:r>
      <w:r>
        <w:rPr>
          <w:rFonts w:hint="eastAsia" w:eastAsiaTheme="minorEastAsia"/>
          <w:lang w:eastAsia="zh-CN"/>
        </w:rPr>
        <w:tab/>
      </w:r>
      <w:r>
        <w:rPr>
          <w:rFonts w:hint="eastAsia" w:eastAsiaTheme="minorEastAsia"/>
          <w:lang w:eastAsia="zh-CN"/>
        </w:rPr>
        <w:t>(TPs for SON BLCRs for TS 38.300 38.423)Inter-RAT SHR and SPR</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R3-235444</w:t>
      </w:r>
      <w:r>
        <w:rPr>
          <w:rFonts w:hint="eastAsia" w:eastAsiaTheme="minorEastAsia"/>
          <w:lang w:eastAsia="zh-CN"/>
        </w:rPr>
        <w:tab/>
      </w:r>
      <w:r>
        <w:rPr>
          <w:rFonts w:hint="eastAsia" w:eastAsiaTheme="minorEastAsia"/>
          <w:lang w:eastAsia="zh-CN"/>
        </w:rPr>
        <w:t>(TPs for SON BLCRs for TS36.423 TS 38.423 TS 38.473)RACH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R3-235445</w:t>
      </w:r>
      <w:r>
        <w:rPr>
          <w:rFonts w:hint="eastAsia" w:eastAsiaTheme="minorEastAsia"/>
          <w:lang w:eastAsia="zh-CN"/>
        </w:rPr>
        <w:tab/>
      </w:r>
      <w:r>
        <w:rPr>
          <w:rFonts w:hint="eastAsia" w:eastAsiaTheme="minorEastAsia"/>
          <w:lang w:eastAsia="zh-CN"/>
        </w:rPr>
        <w:t>(TPs for MDT BLCRs for TS38.413 TS 38.423)MDT support in 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R3-235448</w:t>
      </w:r>
      <w:r>
        <w:rPr>
          <w:rFonts w:hint="eastAsia" w:eastAsiaTheme="minorEastAsia"/>
          <w:lang w:eastAsia="zh-CN"/>
        </w:rPr>
        <w:tab/>
      </w:r>
      <w:r>
        <w:rPr>
          <w:rFonts w:hint="eastAsia" w:eastAsiaTheme="minorEastAsia"/>
          <w:lang w:eastAsia="zh-CN"/>
        </w:rPr>
        <w:t>(TP for SON 37.340) Discussion on SON enhancement for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R3-235449</w:t>
      </w:r>
      <w:r>
        <w:rPr>
          <w:rFonts w:hint="eastAsia" w:eastAsiaTheme="minorEastAsia"/>
          <w:lang w:eastAsia="zh-CN"/>
        </w:rPr>
        <w:tab/>
      </w:r>
      <w:r>
        <w:rPr>
          <w:rFonts w:hint="eastAsia" w:eastAsiaTheme="minorEastAsia"/>
          <w:lang w:eastAsia="zh-CN"/>
        </w:rPr>
        <w:t>(TP for SON 37.340 and 38.423) Discussion on MRO enhancement for CPAC</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R3-235450</w:t>
      </w:r>
      <w:r>
        <w:rPr>
          <w:rFonts w:hint="eastAsia" w:eastAsiaTheme="minorEastAsia"/>
          <w:lang w:eastAsia="zh-CN"/>
        </w:rPr>
        <w:tab/>
      </w:r>
      <w:r>
        <w:rPr>
          <w:rFonts w:hint="eastAsia" w:eastAsiaTheme="minorEastAsia"/>
          <w:lang w:eastAsia="zh-CN"/>
        </w:rPr>
        <w:t>(TP for SON  38.413) Discussion on MRO enhancement for fast MCG recovery and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R3-235451</w:t>
      </w:r>
      <w:r>
        <w:rPr>
          <w:rFonts w:hint="eastAsia" w:eastAsiaTheme="minorEastAsia"/>
          <w:lang w:eastAsia="zh-CN"/>
        </w:rPr>
        <w:tab/>
      </w:r>
      <w:r>
        <w:rPr>
          <w:rFonts w:hint="eastAsia" w:eastAsiaTheme="minorEastAsia"/>
          <w:lang w:eastAsia="zh-CN"/>
        </w:rPr>
        <w:t>(TP for SON 37.340) Discussion on RACH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R3-235452</w:t>
      </w:r>
      <w:r>
        <w:rPr>
          <w:rFonts w:hint="eastAsia" w:eastAsiaTheme="minorEastAsia"/>
          <w:lang w:eastAsia="zh-CN"/>
        </w:rPr>
        <w:tab/>
      </w:r>
      <w:r>
        <w:rPr>
          <w:rFonts w:hint="eastAsia" w:eastAsiaTheme="minorEastAsia"/>
          <w:lang w:eastAsia="zh-CN"/>
        </w:rPr>
        <w:t>Discussion on 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R3-235551</w:t>
      </w:r>
      <w:r>
        <w:rPr>
          <w:rFonts w:hint="eastAsia" w:eastAsiaTheme="minorEastAsia"/>
          <w:lang w:eastAsia="zh-CN"/>
        </w:rPr>
        <w:tab/>
      </w:r>
      <w:r>
        <w:rPr>
          <w:rFonts w:hint="eastAsia" w:eastAsiaTheme="minorEastAsia"/>
          <w:lang w:eastAsia="zh-CN"/>
        </w:rPr>
        <w:t>(TP for SON BL CR for TS 38.423, TS 37.340) SHR and SPR for SON rel-18</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R3-235552</w:t>
      </w:r>
      <w:r>
        <w:rPr>
          <w:rFonts w:hint="eastAsia" w:eastAsiaTheme="minorEastAsia"/>
          <w:lang w:eastAsia="zh-CN"/>
        </w:rPr>
        <w:tab/>
      </w:r>
      <w:r>
        <w:rPr>
          <w:rFonts w:hint="eastAsia" w:eastAsiaTheme="minorEastAsia"/>
          <w:lang w:eastAsia="zh-CN"/>
        </w:rPr>
        <w:t>(TP for SON BL CR for TS 38.413) SON enhancements for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R3-235553</w:t>
      </w:r>
      <w:r>
        <w:rPr>
          <w:rFonts w:hint="eastAsia" w:eastAsiaTheme="minorEastAsia"/>
          <w:lang w:eastAsia="zh-CN"/>
        </w:rPr>
        <w:tab/>
      </w:r>
      <w:r>
        <w:rPr>
          <w:rFonts w:hint="eastAsia" w:eastAsiaTheme="minorEastAsia"/>
          <w:lang w:eastAsia="zh-CN"/>
        </w:rPr>
        <w:t>(TP for SON BL CR for TS 37.340) Clarification on CPAC failure definitions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R3-235554</w:t>
      </w:r>
      <w:r>
        <w:rPr>
          <w:rFonts w:hint="eastAsia" w:eastAsiaTheme="minorEastAsia"/>
          <w:lang w:eastAsia="zh-CN"/>
        </w:rPr>
        <w:tab/>
      </w:r>
      <w:r>
        <w:rPr>
          <w:rFonts w:hint="eastAsia" w:eastAsiaTheme="minorEastAsia"/>
          <w:lang w:eastAsia="zh-CN"/>
        </w:rPr>
        <w:t>(TP for SON BL CR for TS 38.423, TS 38.473) RACH Optimization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R3-235555</w:t>
      </w:r>
      <w:r>
        <w:rPr>
          <w:rFonts w:hint="eastAsia" w:eastAsiaTheme="minorEastAsia"/>
          <w:lang w:eastAsia="zh-CN"/>
        </w:rPr>
        <w:tab/>
      </w:r>
      <w:r>
        <w:rPr>
          <w:rFonts w:hint="eastAsia" w:eastAsiaTheme="minorEastAsia"/>
          <w:lang w:eastAsia="zh-CN"/>
        </w:rPr>
        <w:t>(TP for SON to BLCR for TS 38.413, TS 38.423) SON enhancements for Non-public networks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R3-235556</w:t>
      </w:r>
      <w:r>
        <w:rPr>
          <w:rFonts w:hint="eastAsia" w:eastAsiaTheme="minorEastAsia"/>
          <w:lang w:eastAsia="zh-CN"/>
        </w:rPr>
        <w:tab/>
      </w:r>
      <w:r>
        <w:rPr>
          <w:rFonts w:hint="eastAsia" w:eastAsiaTheme="minorEastAsia"/>
          <w:lang w:eastAsia="zh-CN"/>
        </w:rPr>
        <w:t>(TP for SON to BLCR for TS 38.473, TS 38.423) NR-U enhancements for MRO and MLB</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R3-235562</w:t>
      </w:r>
      <w:r>
        <w:rPr>
          <w:rFonts w:hint="eastAsia" w:eastAsiaTheme="minorEastAsia"/>
          <w:lang w:eastAsia="zh-CN"/>
        </w:rPr>
        <w:tab/>
      </w:r>
      <w:r>
        <w:rPr>
          <w:rFonts w:hint="eastAsia" w:eastAsiaTheme="minorEastAsia"/>
          <w:lang w:eastAsia="zh-CN"/>
        </w:rPr>
        <w:t>(TP for SON BLCR for 36.423, 38.423) RA report forwarding via Xn/X2 to neighbour’s neighbour node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R3-235563</w:t>
      </w:r>
      <w:r>
        <w:rPr>
          <w:rFonts w:hint="eastAsia" w:eastAsiaTheme="minorEastAsia"/>
          <w:lang w:eastAsia="zh-CN"/>
        </w:rPr>
        <w:tab/>
      </w:r>
      <w:r>
        <w:rPr>
          <w:rFonts w:hint="eastAsia" w:eastAsiaTheme="minorEastAsia"/>
          <w:lang w:eastAsia="zh-CN"/>
        </w:rPr>
        <w:t>(TP for TS 37.320) Removal of editor’s note</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R3-235564</w:t>
      </w:r>
      <w:r>
        <w:rPr>
          <w:rFonts w:hint="eastAsia" w:eastAsiaTheme="minorEastAsia"/>
          <w:lang w:eastAsia="zh-CN"/>
        </w:rPr>
        <w:tab/>
      </w:r>
      <w:r>
        <w:rPr>
          <w:rFonts w:hint="eastAsia" w:eastAsiaTheme="minorEastAsia"/>
          <w:lang w:eastAsia="zh-CN"/>
        </w:rPr>
        <w:t>Further discussion on signalling based logged MDT override protection</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R3-235702</w:t>
      </w:r>
      <w:r>
        <w:rPr>
          <w:rFonts w:hint="eastAsia" w:eastAsiaTheme="minorEastAsia"/>
          <w:lang w:eastAsia="zh-CN"/>
        </w:rPr>
        <w:tab/>
      </w:r>
      <w:r>
        <w:rPr>
          <w:rFonts w:hint="eastAsia" w:eastAsiaTheme="minorEastAsia"/>
          <w:lang w:eastAsia="zh-CN"/>
        </w:rPr>
        <w:t>Reply LS to S5-234839 = R3-233738 introduction new attribute to support source coordination between LTE and NR SA (to: SA5; cc: -; contact: ZTE)</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R3-235725</w:t>
      </w:r>
      <w:r>
        <w:rPr>
          <w:rFonts w:hint="eastAsia" w:eastAsiaTheme="minorEastAsia"/>
          <w:lang w:eastAsia="zh-CN"/>
        </w:rPr>
        <w:tab/>
      </w:r>
      <w:r>
        <w:rPr>
          <w:rFonts w:hint="eastAsia" w:eastAsiaTheme="minorEastAsia"/>
          <w:lang w:eastAsia="zh-CN"/>
        </w:rPr>
        <w:t>(BL CR to 38.413) for 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R3-235726</w:t>
      </w:r>
      <w:r>
        <w:rPr>
          <w:rFonts w:hint="eastAsia" w:eastAsiaTheme="minorEastAsia"/>
          <w:lang w:eastAsia="zh-CN"/>
        </w:rPr>
        <w:tab/>
      </w:r>
      <w:r>
        <w:rPr>
          <w:rFonts w:hint="eastAsia" w:eastAsiaTheme="minorEastAsia"/>
          <w:lang w:eastAsia="zh-CN"/>
        </w:rPr>
        <w:t>(BL CR to 38.473) 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R3-235727</w:t>
      </w:r>
      <w:r>
        <w:rPr>
          <w:rFonts w:hint="eastAsia" w:eastAsiaTheme="minorEastAsia"/>
          <w:lang w:eastAsia="zh-CN"/>
        </w:rPr>
        <w:tab/>
      </w:r>
      <w:r>
        <w:rPr>
          <w:rFonts w:hint="eastAsia" w:eastAsiaTheme="minorEastAsia"/>
          <w:lang w:eastAsia="zh-CN"/>
        </w:rPr>
        <w:t>Summary of offline discussion SONMDT1_SHRSPR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R3-235728</w:t>
      </w:r>
      <w:r>
        <w:rPr>
          <w:rFonts w:hint="eastAsia" w:eastAsiaTheme="minorEastAsia"/>
          <w:lang w:eastAsia="zh-CN"/>
        </w:rPr>
        <w:tab/>
      </w:r>
      <w:r>
        <w:rPr>
          <w:rFonts w:hint="eastAsia" w:eastAsiaTheme="minorEastAsia"/>
          <w:lang w:eastAsia="zh-CN"/>
        </w:rPr>
        <w:t>Summary of offline discussion SONMDT2_MRO</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R3-235729</w:t>
      </w:r>
      <w:r>
        <w:rPr>
          <w:rFonts w:hint="eastAsia" w:eastAsiaTheme="minorEastAsia"/>
          <w:lang w:eastAsia="zh-CN"/>
        </w:rPr>
        <w:tab/>
      </w:r>
      <w:r>
        <w:rPr>
          <w:rFonts w:hint="eastAsia" w:eastAsiaTheme="minorEastAsia"/>
          <w:lang w:eastAsia="zh-CN"/>
        </w:rPr>
        <w:t>(TP for SON BLCR for TS36.423 ) RACH enhancements</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R3-235730</w:t>
      </w:r>
      <w:r>
        <w:rPr>
          <w:rFonts w:hint="eastAsia" w:eastAsiaTheme="minorEastAsia"/>
          <w:lang w:eastAsia="zh-CN"/>
        </w:rPr>
        <w:tab/>
      </w:r>
      <w:r>
        <w:rPr>
          <w:rFonts w:hint="eastAsia" w:eastAsiaTheme="minorEastAsia"/>
          <w:lang w:eastAsia="zh-CN"/>
        </w:rPr>
        <w:t>(TP for SON BLCRs for TS38.423 ) RACH enhancements</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R3-235731</w:t>
      </w:r>
      <w:r>
        <w:rPr>
          <w:rFonts w:hint="eastAsia" w:eastAsiaTheme="minorEastAsia"/>
          <w:lang w:eastAsia="zh-CN"/>
        </w:rPr>
        <w:tab/>
      </w:r>
      <w:r>
        <w:rPr>
          <w:rFonts w:hint="eastAsia" w:eastAsiaTheme="minorEastAsia"/>
          <w:lang w:eastAsia="zh-CN"/>
        </w:rPr>
        <w:t>(TP for SON BLCRs for TS38.473 ) RACH enhancements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R3-235732</w:t>
      </w:r>
      <w:r>
        <w:rPr>
          <w:rFonts w:hint="eastAsia" w:eastAsiaTheme="minorEastAsia"/>
          <w:lang w:eastAsia="zh-CN"/>
        </w:rPr>
        <w:tab/>
      </w:r>
      <w:r>
        <w:rPr>
          <w:rFonts w:hint="eastAsia" w:eastAsiaTheme="minorEastAsia"/>
          <w:lang w:eastAsia="zh-CN"/>
        </w:rPr>
        <w:t>Summary of offline discussion SONMDT3_NPN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R3-235733</w:t>
      </w:r>
      <w:r>
        <w:rPr>
          <w:rFonts w:hint="eastAsia" w:eastAsiaTheme="minorEastAsia"/>
          <w:lang w:eastAsia="zh-CN"/>
        </w:rPr>
        <w:tab/>
      </w:r>
      <w:r>
        <w:rPr>
          <w:rFonts w:hint="eastAsia" w:eastAsiaTheme="minorEastAsia"/>
          <w:lang w:eastAsia="zh-CN"/>
        </w:rPr>
        <w:t>(TP for SON BL CR for TS 38.300): SON for NR-U</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R3-235734</w:t>
      </w:r>
      <w:r>
        <w:rPr>
          <w:rFonts w:hint="eastAsia" w:eastAsiaTheme="minorEastAsia"/>
          <w:lang w:eastAsia="zh-CN"/>
        </w:rPr>
        <w:tab/>
      </w:r>
      <w:r>
        <w:rPr>
          <w:rFonts w:hint="eastAsia" w:eastAsiaTheme="minorEastAsia"/>
          <w:lang w:eastAsia="zh-CN"/>
        </w:rPr>
        <w:t>Summary of offline discussion SONMDT4_NRU</w:t>
      </w:r>
      <w:r>
        <w:rPr>
          <w:rFonts w:hint="eastAsia" w:eastAsiaTheme="minorEastAsia"/>
          <w:lang w:eastAsia="zh-CN"/>
        </w:rPr>
        <w:tab/>
      </w:r>
      <w:r>
        <w:rPr>
          <w:rFonts w:hint="eastAsia" w:eastAsiaTheme="minorEastAsia"/>
          <w:lang w:eastAsia="zh-CN"/>
        </w:rPr>
        <w:t>Nokia</w:t>
      </w:r>
    </w:p>
    <w:p>
      <w:pPr>
        <w:rPr>
          <w:rFonts w:eastAsiaTheme="minorEastAsia"/>
          <w:lang w:eastAsia="zh-CN"/>
        </w:rPr>
      </w:pPr>
      <w:r>
        <w:rPr>
          <w:rFonts w:hint="eastAsia" w:eastAsiaTheme="minorEastAsia"/>
          <w:lang w:eastAsia="zh-CN"/>
        </w:rPr>
        <w:t>R3-235809</w:t>
      </w:r>
      <w:r>
        <w:rPr>
          <w:rFonts w:hint="eastAsia" w:eastAsiaTheme="minorEastAsia"/>
          <w:lang w:eastAsia="zh-CN"/>
        </w:rPr>
        <w:tab/>
      </w:r>
      <w:r>
        <w:rPr>
          <w:rFonts w:hint="eastAsia" w:eastAsiaTheme="minorEastAsia"/>
          <w:lang w:eastAsia="zh-CN"/>
        </w:rPr>
        <w:t>(TP for SON BLCR for 37.340) SON enhancements for CPAC</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R3-235848</w:t>
      </w:r>
      <w:r>
        <w:rPr>
          <w:rFonts w:hint="eastAsia" w:eastAsiaTheme="minorEastAsia"/>
          <w:lang w:eastAsia="zh-CN"/>
        </w:rPr>
        <w:tab/>
      </w:r>
      <w:r>
        <w:rPr>
          <w:rFonts w:hint="eastAsia" w:eastAsiaTheme="minorEastAsia"/>
          <w:lang w:eastAsia="zh-CN"/>
        </w:rPr>
        <w:t>(TP for SON BLCR for 37.340) SON enhancement for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R3-235854</w:t>
      </w:r>
      <w:r>
        <w:rPr>
          <w:rFonts w:hint="eastAsia" w:eastAsiaTheme="minorEastAsia"/>
          <w:lang w:eastAsia="zh-CN"/>
        </w:rPr>
        <w:tab/>
      </w:r>
      <w:r>
        <w:rPr>
          <w:rFonts w:hint="eastAsia" w:eastAsiaTheme="minorEastAsia"/>
          <w:lang w:eastAsia="zh-CN"/>
        </w:rPr>
        <w:t>(TP for SON BLCR for TS38.423 ) RACH enhancements</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R3-235855</w:t>
      </w:r>
      <w:r>
        <w:rPr>
          <w:rFonts w:hint="eastAsia" w:eastAsiaTheme="minorEastAsia"/>
          <w:lang w:eastAsia="zh-CN"/>
        </w:rPr>
        <w:tab/>
      </w:r>
      <w:r>
        <w:rPr>
          <w:rFonts w:hint="eastAsia" w:eastAsiaTheme="minorEastAsia"/>
          <w:lang w:eastAsia="zh-CN"/>
        </w:rPr>
        <w:t>(TP for SON BLCR for TS38.473 ) RACH enhancements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R3-235865</w:t>
      </w:r>
      <w:r>
        <w:rPr>
          <w:rFonts w:hint="eastAsia" w:eastAsiaTheme="minorEastAsia"/>
          <w:lang w:eastAsia="zh-CN"/>
        </w:rPr>
        <w:tab/>
      </w:r>
      <w:r>
        <w:rPr>
          <w:rFonts w:hint="eastAsia" w:eastAsiaTheme="minorEastAsia"/>
          <w:lang w:eastAsia="zh-CN"/>
        </w:rPr>
        <w:t>(TP for BL CR for TS 36.300) MRO for inter-system handover for voice fallback</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R3-235866</w:t>
      </w:r>
      <w:r>
        <w:rPr>
          <w:rFonts w:hint="eastAsia" w:eastAsiaTheme="minorEastAsia"/>
          <w:lang w:eastAsia="zh-CN"/>
        </w:rPr>
        <w:tab/>
      </w:r>
      <w:r>
        <w:rPr>
          <w:rFonts w:hint="eastAsia" w:eastAsiaTheme="minorEastAsia"/>
          <w:lang w:eastAsia="zh-CN"/>
        </w:rPr>
        <w:t>(TP for BL CR for TS 38.300) MRO for inter-system handover for voice fallback</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R3-235867</w:t>
      </w:r>
      <w:r>
        <w:rPr>
          <w:rFonts w:hint="eastAsia" w:eastAsiaTheme="minorEastAsia"/>
          <w:lang w:eastAsia="zh-CN"/>
        </w:rPr>
        <w:tab/>
      </w:r>
      <w:r>
        <w:rPr>
          <w:rFonts w:hint="eastAsia" w:eastAsiaTheme="minorEastAsia"/>
          <w:lang w:eastAsia="zh-CN"/>
        </w:rPr>
        <w:t>DRAFT LS on MRO for fast MCG recovery (to: RAN2; cc: -; contact: Huawei)</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R3-235868</w:t>
      </w:r>
      <w:r>
        <w:rPr>
          <w:rFonts w:hint="eastAsia" w:eastAsiaTheme="minorEastAsia"/>
          <w:lang w:eastAsia="zh-CN"/>
        </w:rPr>
        <w:tab/>
      </w:r>
      <w:r>
        <w:rPr>
          <w:rFonts w:hint="eastAsia" w:eastAsiaTheme="minorEastAsia"/>
          <w:lang w:eastAsia="zh-CN"/>
        </w:rPr>
        <w:t>LS on SON SPR (Successful PSCell change Report) (to: RAN2; cc: -; contact: Samsung)</w:t>
      </w:r>
      <w:r>
        <w:rPr>
          <w:rFonts w:hint="eastAsia" w:eastAsiaTheme="minorEastAsia"/>
          <w:lang w:eastAsia="zh-CN"/>
        </w:rPr>
        <w:tab/>
      </w:r>
      <w:r>
        <w:rPr>
          <w:rFonts w:hint="eastAsia" w:eastAsiaTheme="minorEastAsia"/>
          <w:lang w:eastAsia="zh-CN"/>
        </w:rPr>
        <w:t>RAN3</w:t>
      </w:r>
    </w:p>
    <w:p>
      <w:pPr>
        <w:rPr>
          <w:rFonts w:eastAsiaTheme="minorEastAsia"/>
          <w:lang w:eastAsia="zh-CN"/>
        </w:rPr>
      </w:pPr>
      <w:r>
        <w:rPr>
          <w:rFonts w:hint="eastAsia" w:eastAsiaTheme="minorEastAsia"/>
          <w:lang w:eastAsia="zh-CN"/>
        </w:rPr>
        <w:t>R3-235870</w:t>
      </w:r>
      <w:r>
        <w:rPr>
          <w:rFonts w:hint="eastAsia" w:eastAsiaTheme="minorEastAsia"/>
          <w:lang w:eastAsia="zh-CN"/>
        </w:rPr>
        <w:tab/>
      </w:r>
      <w:r>
        <w:rPr>
          <w:rFonts w:hint="eastAsia" w:eastAsiaTheme="minorEastAsia"/>
          <w:lang w:eastAsia="zh-CN"/>
        </w:rPr>
        <w:t>(TP for SON BL CR to TS 38.413) SON enhancements for Non-public networks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R3-235871</w:t>
      </w:r>
      <w:r>
        <w:rPr>
          <w:rFonts w:hint="eastAsia" w:eastAsiaTheme="minorEastAsia"/>
          <w:lang w:eastAsia="zh-CN"/>
        </w:rPr>
        <w:tab/>
      </w:r>
      <w:r>
        <w:rPr>
          <w:rFonts w:hint="eastAsia" w:eastAsiaTheme="minorEastAsia"/>
          <w:lang w:eastAsia="zh-CN"/>
        </w:rPr>
        <w:t>Draft LS on SON MDT for Equivalent SNPNs (to: RAN2; cc: -; contact: Qualcomm)</w:t>
      </w:r>
      <w:r>
        <w:rPr>
          <w:rFonts w:hint="eastAsia" w:eastAsiaTheme="minorEastAsia"/>
          <w:lang w:eastAsia="zh-CN"/>
        </w:rPr>
        <w:tab/>
      </w:r>
      <w:r>
        <w:rPr>
          <w:rFonts w:hint="eastAsia" w:eastAsiaTheme="minorEastAsia"/>
          <w:lang w:eastAsia="zh-CN"/>
        </w:rPr>
        <w:t>Qualcomm</w:t>
      </w:r>
    </w:p>
    <w:p>
      <w:pPr>
        <w:rPr>
          <w:rFonts w:eastAsiaTheme="minorEastAsia"/>
          <w:lang w:eastAsia="zh-CN"/>
        </w:rPr>
      </w:pPr>
      <w:r>
        <w:rPr>
          <w:rFonts w:hint="eastAsia" w:eastAsiaTheme="minorEastAsia"/>
          <w:lang w:eastAsia="zh-CN"/>
        </w:rPr>
        <w:t>R3-235885</w:t>
      </w:r>
      <w:r>
        <w:rPr>
          <w:rFonts w:hint="eastAsia" w:eastAsiaTheme="minorEastAsia"/>
          <w:lang w:eastAsia="zh-CN"/>
        </w:rPr>
        <w:tab/>
      </w:r>
      <w:r>
        <w:rPr>
          <w:rFonts w:hint="eastAsia" w:eastAsiaTheme="minorEastAsia"/>
          <w:lang w:eastAsia="zh-CN"/>
        </w:rPr>
        <w:t>(TP for TS 37.320) Removal of editor’s note</w:t>
      </w:r>
      <w:r>
        <w:rPr>
          <w:rFonts w:hint="eastAsia" w:eastAsiaTheme="minorEastAsia"/>
          <w:lang w:eastAsia="zh-CN"/>
        </w:rPr>
        <w:tab/>
      </w:r>
      <w:r>
        <w:rPr>
          <w:rFonts w:hint="eastAsia" w:eastAsiaTheme="minorEastAsia"/>
          <w:lang w:eastAsia="zh-CN"/>
        </w:rPr>
        <w:t>Nokia, Nokia Shanghai Bell</w:t>
      </w:r>
    </w:p>
    <w:p>
      <w:pPr>
        <w:rPr>
          <w:rFonts w:eastAsiaTheme="minorEastAsia"/>
          <w:lang w:val="en-US" w:eastAsia="zh-CN"/>
        </w:rPr>
      </w:pPr>
      <w:r>
        <w:rPr>
          <w:rFonts w:hint="eastAsia" w:eastAsiaTheme="minorEastAsia"/>
          <w:lang w:eastAsia="zh-CN"/>
        </w:rPr>
        <w:t>R3-235897</w:t>
      </w:r>
      <w:r>
        <w:rPr>
          <w:rFonts w:hint="eastAsia" w:eastAsiaTheme="minorEastAsia"/>
          <w:lang w:eastAsia="zh-CN"/>
        </w:rPr>
        <w:tab/>
      </w:r>
      <w:r>
        <w:rPr>
          <w:rFonts w:hint="eastAsia" w:eastAsiaTheme="minorEastAsia"/>
          <w:lang w:eastAsia="zh-CN"/>
        </w:rPr>
        <w:t>LS on MRO for fast MCG recovery (to: RAN2; cc: -; contact: Huawei)</w:t>
      </w:r>
      <w:r>
        <w:rPr>
          <w:rFonts w:hint="eastAsia" w:eastAsiaTheme="minorEastAsia"/>
          <w:lang w:eastAsia="zh-CN"/>
        </w:rPr>
        <w:tab/>
      </w:r>
      <w:r>
        <w:rPr>
          <w:rFonts w:hint="eastAsia" w:eastAsiaTheme="minorEastAsia"/>
          <w:lang w:eastAsia="zh-CN"/>
        </w:rPr>
        <w:t>RAN3</w:t>
      </w:r>
    </w:p>
    <w:p>
      <w:pPr>
        <w:rPr>
          <w:rFonts w:eastAsiaTheme="minorEastAsia"/>
          <w:lang w:val="en-US" w:eastAsia="zh-CN"/>
        </w:rPr>
      </w:pPr>
    </w:p>
    <w:p>
      <w:pPr>
        <w:rPr>
          <w:rFonts w:eastAsiaTheme="minorEastAsia"/>
          <w:b/>
          <w:u w:val="single"/>
          <w:lang w:eastAsia="zh-CN"/>
        </w:rPr>
      </w:pPr>
      <w:r>
        <w:rPr>
          <w:rFonts w:hint="eastAsia" w:eastAsiaTheme="minorEastAsia"/>
          <w:b/>
          <w:u w:val="single"/>
          <w:lang w:eastAsia="zh-CN"/>
        </w:rPr>
        <w:t>RAN3 #1</w:t>
      </w:r>
      <w:r>
        <w:rPr>
          <w:rFonts w:eastAsiaTheme="minorEastAsia"/>
          <w:b/>
          <w:u w:val="single"/>
          <w:lang w:val="en-US" w:eastAsia="zh-CN"/>
        </w:rPr>
        <w:t>2</w:t>
      </w:r>
      <w:r>
        <w:rPr>
          <w:rFonts w:hint="eastAsia" w:eastAsiaTheme="minorEastAsia"/>
          <w:b/>
          <w:u w:val="single"/>
          <w:lang w:val="en-US" w:eastAsia="zh-CN"/>
        </w:rPr>
        <w:t>2</w:t>
      </w:r>
      <w:r>
        <w:rPr>
          <w:rFonts w:hint="eastAsia" w:eastAsiaTheme="minorEastAsia"/>
          <w:b/>
          <w:u w:val="single"/>
          <w:lang w:eastAsia="zh-CN"/>
        </w:rPr>
        <w:t>:</w:t>
      </w:r>
    </w:p>
    <w:p>
      <w:pPr>
        <w:rPr>
          <w:rFonts w:eastAsiaTheme="minorEastAsia"/>
          <w:lang w:eastAsia="zh-CN"/>
        </w:rPr>
      </w:pPr>
      <w:r>
        <w:rPr>
          <w:rFonts w:hint="eastAsia" w:eastAsiaTheme="minorEastAsia"/>
          <w:lang w:eastAsia="zh-CN"/>
        </w:rPr>
        <w:t>R3-237005</w:t>
      </w:r>
      <w:r>
        <w:rPr>
          <w:rFonts w:hint="eastAsia" w:eastAsiaTheme="minorEastAsia"/>
          <w:lang w:eastAsia="zh-CN"/>
        </w:rPr>
        <w:tab/>
      </w:r>
      <w:r>
        <w:rPr>
          <w:rFonts w:hint="eastAsia" w:eastAsiaTheme="minorEastAsia"/>
          <w:lang w:eastAsia="zh-CN"/>
        </w:rPr>
        <w:t>(BLCR to 38.401) Addition of SON features enhancement</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R3-237006</w:t>
      </w:r>
      <w:r>
        <w:rPr>
          <w:rFonts w:hint="eastAsia" w:eastAsiaTheme="minorEastAsia"/>
          <w:lang w:eastAsia="zh-CN"/>
        </w:rPr>
        <w:tab/>
      </w:r>
      <w:r>
        <w:rPr>
          <w:rFonts w:hint="eastAsia" w:eastAsiaTheme="minorEastAsia"/>
          <w:lang w:eastAsia="zh-CN"/>
        </w:rPr>
        <w:t>(BLCR to 38.470) 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R3-237007</w:t>
      </w:r>
      <w:r>
        <w:rPr>
          <w:rFonts w:hint="eastAsia" w:eastAsiaTheme="minorEastAsia"/>
          <w:lang w:eastAsia="zh-CN"/>
        </w:rPr>
        <w:tab/>
      </w:r>
      <w:r>
        <w:rPr>
          <w:rFonts w:hint="eastAsia" w:eastAsiaTheme="minorEastAsia"/>
          <w:lang w:eastAsia="zh-CN"/>
        </w:rPr>
        <w:t>(BLCR to 36.300) Addition of SON features enhancement</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R3-237008</w:t>
      </w:r>
      <w:r>
        <w:rPr>
          <w:rFonts w:hint="eastAsia" w:eastAsiaTheme="minorEastAsia"/>
          <w:lang w:eastAsia="zh-CN"/>
        </w:rPr>
        <w:tab/>
      </w:r>
      <w:r>
        <w:rPr>
          <w:rFonts w:hint="eastAsia" w:eastAsiaTheme="minorEastAsia"/>
          <w:lang w:eastAsia="zh-CN"/>
        </w:rPr>
        <w:t>(BLCR to 38.300) 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R3-237009</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R3-237010</w:t>
      </w:r>
      <w:r>
        <w:rPr>
          <w:rFonts w:hint="eastAsia" w:eastAsiaTheme="minorEastAsia"/>
          <w:lang w:eastAsia="zh-CN"/>
        </w:rPr>
        <w:tab/>
      </w:r>
      <w:r>
        <w:rPr>
          <w:rFonts w:hint="eastAsia" w:eastAsiaTheme="minorEastAsia"/>
          <w:lang w:eastAsia="zh-CN"/>
        </w:rPr>
        <w:t>(BLCR to 38.423) for 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R3-237011</w:t>
      </w:r>
      <w:r>
        <w:rPr>
          <w:rFonts w:hint="eastAsia" w:eastAsiaTheme="minorEastAsia"/>
          <w:lang w:eastAsia="zh-CN"/>
        </w:rPr>
        <w:tab/>
      </w:r>
      <w:r>
        <w:rPr>
          <w:rFonts w:hint="eastAsia" w:eastAsiaTheme="minorEastAsia"/>
          <w:lang w:eastAsia="zh-CN"/>
        </w:rPr>
        <w:t>(BL CR to 38.420) SON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R3-237012</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R3-237013</w:t>
      </w:r>
      <w:r>
        <w:rPr>
          <w:rFonts w:hint="eastAsia" w:eastAsiaTheme="minorEastAsia"/>
          <w:lang w:eastAsia="zh-CN"/>
        </w:rPr>
        <w:tab/>
      </w:r>
      <w:r>
        <w:rPr>
          <w:rFonts w:hint="eastAsia" w:eastAsiaTheme="minorEastAsia"/>
          <w:lang w:eastAsia="zh-CN"/>
        </w:rPr>
        <w:t>(BL CR to 37.320) Introduction of MDT enhancements to support Non-Public Networks</w:t>
      </w:r>
      <w:r>
        <w:rPr>
          <w:rFonts w:hint="eastAsia" w:eastAsiaTheme="minorEastAsia"/>
          <w:lang w:eastAsia="zh-CN"/>
        </w:rPr>
        <w:tab/>
      </w:r>
      <w:r>
        <w:rPr>
          <w:rFonts w:hint="eastAsia" w:eastAsiaTheme="minorEastAsia"/>
          <w:lang w:eastAsia="zh-CN"/>
        </w:rPr>
        <w:t>Nokia, Nokia Shanghai Bell, Ericsson, ZTE, Huawei</w:t>
      </w:r>
    </w:p>
    <w:p>
      <w:pPr>
        <w:rPr>
          <w:rFonts w:eastAsiaTheme="minorEastAsia"/>
          <w:lang w:eastAsia="zh-CN"/>
        </w:rPr>
      </w:pPr>
      <w:r>
        <w:rPr>
          <w:rFonts w:hint="eastAsia" w:eastAsiaTheme="minorEastAsia"/>
          <w:lang w:eastAsia="zh-CN"/>
        </w:rPr>
        <w:t>R3-237014</w:t>
      </w:r>
      <w:r>
        <w:rPr>
          <w:rFonts w:hint="eastAsia" w:eastAsiaTheme="minorEastAsia"/>
          <w:lang w:eastAsia="zh-CN"/>
        </w:rPr>
        <w:tab/>
      </w:r>
      <w:r>
        <w:rPr>
          <w:rFonts w:hint="eastAsia" w:eastAsiaTheme="minorEastAsia"/>
          <w:lang w:eastAsia="zh-CN"/>
        </w:rPr>
        <w:t>(BLCR to 38.413) for 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R3-237015</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R3-237016</w:t>
      </w:r>
      <w:r>
        <w:rPr>
          <w:rFonts w:hint="eastAsia" w:eastAsiaTheme="minorEastAsia"/>
          <w:lang w:eastAsia="zh-CN"/>
        </w:rPr>
        <w:tab/>
      </w:r>
      <w:r>
        <w:rPr>
          <w:rFonts w:hint="eastAsia" w:eastAsiaTheme="minorEastAsia"/>
          <w:lang w:eastAsia="zh-CN"/>
        </w:rPr>
        <w:t>(BLCR to 38.473) 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R3-237017</w:t>
      </w:r>
      <w:r>
        <w:rPr>
          <w:rFonts w:hint="eastAsia" w:eastAsiaTheme="minorEastAsia"/>
          <w:lang w:eastAsia="zh-CN"/>
        </w:rPr>
        <w:tab/>
      </w:r>
      <w:r>
        <w:rPr>
          <w:rFonts w:hint="eastAsia" w:eastAsiaTheme="minorEastAsia"/>
          <w:lang w:eastAsia="zh-CN"/>
        </w:rPr>
        <w:t>(BLCR to 37.340) Addition of SON Rel.18 features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R3-237143</w:t>
      </w:r>
      <w:r>
        <w:rPr>
          <w:rFonts w:hint="eastAsia" w:eastAsiaTheme="minorEastAsia"/>
          <w:lang w:eastAsia="zh-CN"/>
        </w:rPr>
        <w:tab/>
      </w:r>
      <w:r>
        <w:rPr>
          <w:rFonts w:hint="eastAsia" w:eastAsiaTheme="minorEastAsia"/>
          <w:lang w:eastAsia="zh-CN"/>
        </w:rPr>
        <w:t>Reply LS on potential override of logged MDT reports upon moving from SNPN to PLMN</w:t>
      </w:r>
      <w:r>
        <w:rPr>
          <w:rFonts w:hint="eastAsia" w:eastAsiaTheme="minorEastAsia"/>
          <w:lang w:eastAsia="zh-CN"/>
        </w:rPr>
        <w:tab/>
      </w:r>
      <w:r>
        <w:rPr>
          <w:rFonts w:hint="eastAsia" w:eastAsiaTheme="minorEastAsia"/>
          <w:lang w:eastAsia="zh-CN"/>
        </w:rPr>
        <w:t>RAN2(CATT)</w:t>
      </w:r>
    </w:p>
    <w:p>
      <w:pPr>
        <w:rPr>
          <w:rFonts w:eastAsiaTheme="minorEastAsia"/>
          <w:lang w:eastAsia="zh-CN"/>
        </w:rPr>
      </w:pPr>
      <w:r>
        <w:rPr>
          <w:rFonts w:hint="eastAsia" w:eastAsiaTheme="minorEastAsia"/>
          <w:lang w:eastAsia="zh-CN"/>
        </w:rPr>
        <w:t>R3-237146</w:t>
      </w:r>
      <w:r>
        <w:rPr>
          <w:rFonts w:hint="eastAsia" w:eastAsiaTheme="minorEastAsia"/>
          <w:lang w:eastAsia="zh-CN"/>
        </w:rPr>
        <w:tab/>
      </w:r>
      <w:r>
        <w:rPr>
          <w:rFonts w:hint="eastAsia" w:eastAsiaTheme="minorEastAsia"/>
          <w:lang w:eastAsia="zh-CN"/>
        </w:rPr>
        <w:t>Reply LS on SHR and SPR</w:t>
      </w:r>
      <w:r>
        <w:rPr>
          <w:rFonts w:hint="eastAsia" w:eastAsiaTheme="minorEastAsia"/>
          <w:lang w:eastAsia="zh-CN"/>
        </w:rPr>
        <w:tab/>
      </w:r>
      <w:r>
        <w:rPr>
          <w:rFonts w:hint="eastAsia" w:eastAsiaTheme="minorEastAsia"/>
          <w:lang w:eastAsia="zh-CN"/>
        </w:rPr>
        <w:t>RAN2(Nokia)</w:t>
      </w:r>
    </w:p>
    <w:p>
      <w:pPr>
        <w:rPr>
          <w:rFonts w:eastAsiaTheme="minorEastAsia"/>
          <w:lang w:eastAsia="zh-CN"/>
        </w:rPr>
      </w:pPr>
      <w:r>
        <w:rPr>
          <w:rFonts w:hint="eastAsia" w:eastAsiaTheme="minorEastAsia"/>
          <w:lang w:eastAsia="zh-CN"/>
        </w:rPr>
        <w:t>R3-237167</w:t>
      </w:r>
      <w:r>
        <w:rPr>
          <w:rFonts w:hint="eastAsia" w:eastAsiaTheme="minorEastAsia"/>
          <w:lang w:eastAsia="zh-CN"/>
        </w:rPr>
        <w:tab/>
      </w:r>
      <w:r>
        <w:rPr>
          <w:rFonts w:hint="eastAsia" w:eastAsiaTheme="minorEastAsia"/>
          <w:lang w:eastAsia="zh-CN"/>
        </w:rPr>
        <w:t>Reply LS on RACH enhancement</w:t>
      </w:r>
      <w:r>
        <w:rPr>
          <w:rFonts w:hint="eastAsia" w:eastAsiaTheme="minorEastAsia"/>
          <w:lang w:eastAsia="zh-CN"/>
        </w:rPr>
        <w:tab/>
      </w:r>
      <w:r>
        <w:rPr>
          <w:rFonts w:hint="eastAsia" w:eastAsiaTheme="minorEastAsia"/>
          <w:lang w:eastAsia="zh-CN"/>
        </w:rPr>
        <w:t>RAN2(CMCC)</w:t>
      </w:r>
    </w:p>
    <w:p>
      <w:pPr>
        <w:rPr>
          <w:rFonts w:eastAsiaTheme="minorEastAsia"/>
          <w:lang w:eastAsia="zh-CN"/>
        </w:rPr>
      </w:pPr>
      <w:r>
        <w:rPr>
          <w:rFonts w:hint="eastAsia" w:eastAsiaTheme="minorEastAsia"/>
          <w:lang w:eastAsia="zh-CN"/>
        </w:rPr>
        <w:t>R3-237187</w:t>
      </w:r>
      <w:r>
        <w:rPr>
          <w:rFonts w:hint="eastAsia" w:eastAsiaTheme="minorEastAsia"/>
          <w:lang w:eastAsia="zh-CN"/>
        </w:rPr>
        <w:tab/>
      </w:r>
      <w:r>
        <w:rPr>
          <w:rFonts w:hint="eastAsia" w:eastAsiaTheme="minorEastAsia"/>
          <w:lang w:eastAsia="zh-CN"/>
        </w:rPr>
        <w:t>Conclusion of the discussion on SON for NR-U</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R3-237206</w:t>
      </w:r>
      <w:r>
        <w:rPr>
          <w:rFonts w:hint="eastAsia" w:eastAsiaTheme="minorEastAsia"/>
          <w:lang w:eastAsia="zh-CN"/>
        </w:rPr>
        <w:tab/>
      </w:r>
      <w:r>
        <w:rPr>
          <w:rFonts w:hint="eastAsia" w:eastAsiaTheme="minorEastAsia"/>
          <w:lang w:eastAsia="zh-CN"/>
        </w:rPr>
        <w:t>(TP for MDT BLCR for TS 38.423): Clean-up for MDT for NPN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R3-237207</w:t>
      </w:r>
      <w:r>
        <w:rPr>
          <w:rFonts w:hint="eastAsia" w:eastAsiaTheme="minorEastAsia"/>
          <w:lang w:eastAsia="zh-CN"/>
        </w:rPr>
        <w:tab/>
      </w:r>
      <w:r>
        <w:rPr>
          <w:rFonts w:hint="eastAsia" w:eastAsiaTheme="minorEastAsia"/>
          <w:lang w:eastAsia="zh-CN"/>
        </w:rPr>
        <w:t>(TP for SON BL CR for TS 38.300): SON for NR-U</w:t>
      </w:r>
      <w:r>
        <w:rPr>
          <w:rFonts w:hint="eastAsia" w:eastAsiaTheme="minorEastAsia"/>
          <w:lang w:eastAsia="zh-CN"/>
        </w:rPr>
        <w:tab/>
      </w:r>
      <w:r>
        <w:rPr>
          <w:rFonts w:hint="eastAsia" w:eastAsiaTheme="minorEastAsia"/>
          <w:lang w:eastAsia="zh-CN"/>
        </w:rPr>
        <w:t>Huawei, ZTE, Nokia, Nokia Shanghai Bell, Ericsson, Qualcomm</w:t>
      </w:r>
    </w:p>
    <w:p>
      <w:pPr>
        <w:rPr>
          <w:rFonts w:eastAsiaTheme="minorEastAsia"/>
          <w:lang w:eastAsia="zh-CN"/>
        </w:rPr>
      </w:pPr>
      <w:r>
        <w:rPr>
          <w:rFonts w:hint="eastAsia" w:eastAsiaTheme="minorEastAsia"/>
          <w:lang w:eastAsia="zh-CN"/>
        </w:rPr>
        <w:t>R3-237245</w:t>
      </w:r>
      <w:r>
        <w:rPr>
          <w:rFonts w:hint="eastAsia" w:eastAsiaTheme="minorEastAsia"/>
          <w:lang w:eastAsia="zh-CN"/>
        </w:rPr>
        <w:tab/>
      </w:r>
      <w:r>
        <w:rPr>
          <w:rFonts w:hint="eastAsia" w:eastAsiaTheme="minorEastAsia"/>
          <w:lang w:eastAsia="zh-CN"/>
        </w:rPr>
        <w:t>Discussion on remaining issue of fast MCG recovery</w:t>
      </w:r>
      <w:r>
        <w:rPr>
          <w:rFonts w:hint="eastAsia" w:eastAsiaTheme="minorEastAsia"/>
          <w:lang w:eastAsia="zh-CN"/>
        </w:rPr>
        <w:tab/>
      </w:r>
      <w:r>
        <w:rPr>
          <w:rFonts w:hint="eastAsia" w:eastAsiaTheme="minorEastAsia"/>
          <w:lang w:eastAsia="zh-CN"/>
        </w:rPr>
        <w:t>NEC</w:t>
      </w:r>
    </w:p>
    <w:p>
      <w:pPr>
        <w:rPr>
          <w:rFonts w:eastAsiaTheme="minorEastAsia"/>
          <w:lang w:eastAsia="zh-CN"/>
        </w:rPr>
      </w:pPr>
      <w:r>
        <w:rPr>
          <w:rFonts w:hint="eastAsia" w:eastAsiaTheme="minorEastAsia"/>
          <w:lang w:eastAsia="zh-CN"/>
        </w:rPr>
        <w:t>R3-237252</w:t>
      </w:r>
      <w:r>
        <w:rPr>
          <w:rFonts w:hint="eastAsia" w:eastAsiaTheme="minorEastAsia"/>
          <w:lang w:eastAsia="zh-CN"/>
        </w:rPr>
        <w:tab/>
      </w:r>
      <w:r>
        <w:rPr>
          <w:rFonts w:hint="eastAsia" w:eastAsiaTheme="minorEastAsia"/>
          <w:lang w:eastAsia="zh-CN"/>
        </w:rPr>
        <w:t>(TPs for SON BLCRs for TS 38.300, 38.413, 38.423, 38.473) SHR and SPR</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R3-237253</w:t>
      </w:r>
      <w:r>
        <w:rPr>
          <w:rFonts w:hint="eastAsia" w:eastAsiaTheme="minorEastAsia"/>
          <w:lang w:eastAsia="zh-CN"/>
        </w:rPr>
        <w:tab/>
      </w:r>
      <w:r>
        <w:rPr>
          <w:rFonts w:hint="eastAsia" w:eastAsiaTheme="minorEastAsia"/>
          <w:lang w:eastAsia="zh-CN"/>
        </w:rPr>
        <w:t>(TPs for SON BLCRs for TS 37.340, 38.300,36.300, 38.413, 38.423)  MRO</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R3-237314</w:t>
      </w:r>
      <w:r>
        <w:rPr>
          <w:rFonts w:hint="eastAsia" w:eastAsiaTheme="minorEastAsia"/>
          <w:lang w:eastAsia="zh-CN"/>
        </w:rPr>
        <w:tab/>
      </w:r>
      <w:r>
        <w:rPr>
          <w:rFonts w:hint="eastAsia" w:eastAsiaTheme="minorEastAsia"/>
          <w:lang w:eastAsia="zh-CN"/>
        </w:rPr>
        <w:t>(TP for SON BLCR for TS 38.423): Clean-up for RACH Enhancement</w:t>
      </w:r>
      <w:r>
        <w:rPr>
          <w:rFonts w:hint="eastAsia" w:eastAsiaTheme="minorEastAsia"/>
          <w:lang w:eastAsia="zh-CN"/>
        </w:rPr>
        <w:tab/>
      </w:r>
      <w:r>
        <w:rPr>
          <w:rFonts w:hint="eastAsia" w:eastAsiaTheme="minorEastAsia"/>
          <w:lang w:eastAsia="zh-CN"/>
        </w:rPr>
        <w:t>Huawei, CMCC, China Unicom</w:t>
      </w:r>
    </w:p>
    <w:p>
      <w:pPr>
        <w:rPr>
          <w:rFonts w:eastAsiaTheme="minorEastAsia"/>
          <w:lang w:eastAsia="zh-CN"/>
        </w:rPr>
      </w:pPr>
      <w:r>
        <w:rPr>
          <w:rFonts w:hint="eastAsia" w:eastAsiaTheme="minorEastAsia"/>
          <w:lang w:eastAsia="zh-CN"/>
        </w:rPr>
        <w:t>R3-237315</w:t>
      </w:r>
      <w:r>
        <w:rPr>
          <w:rFonts w:hint="eastAsia" w:eastAsiaTheme="minorEastAsia"/>
          <w:lang w:eastAsia="zh-CN"/>
        </w:rPr>
        <w:tab/>
      </w:r>
      <w:r>
        <w:rPr>
          <w:rFonts w:hint="eastAsia" w:eastAsiaTheme="minorEastAsia"/>
          <w:lang w:eastAsia="zh-CN"/>
        </w:rPr>
        <w:t>(TP for SON BLCR for TS 36.423): Clean-up for RACH Enhancement</w:t>
      </w:r>
      <w:r>
        <w:rPr>
          <w:rFonts w:hint="eastAsia" w:eastAsiaTheme="minorEastAsia"/>
          <w:lang w:eastAsia="zh-CN"/>
        </w:rPr>
        <w:tab/>
      </w:r>
      <w:r>
        <w:rPr>
          <w:rFonts w:hint="eastAsia" w:eastAsiaTheme="minorEastAsia"/>
          <w:lang w:eastAsia="zh-CN"/>
        </w:rPr>
        <w:t>Huawei, CMCC, China Unicom</w:t>
      </w:r>
    </w:p>
    <w:p>
      <w:pPr>
        <w:rPr>
          <w:rFonts w:eastAsiaTheme="minorEastAsia"/>
          <w:lang w:eastAsia="zh-CN"/>
        </w:rPr>
      </w:pPr>
      <w:r>
        <w:rPr>
          <w:rFonts w:hint="eastAsia" w:eastAsiaTheme="minorEastAsia"/>
          <w:lang w:eastAsia="zh-CN"/>
        </w:rPr>
        <w:t>R3-237322</w:t>
      </w:r>
      <w:r>
        <w:rPr>
          <w:rFonts w:hint="eastAsia" w:eastAsiaTheme="minorEastAsia"/>
          <w:lang w:eastAsia="zh-CN"/>
        </w:rPr>
        <w:tab/>
      </w:r>
      <w:r>
        <w:rPr>
          <w:rFonts w:hint="eastAsia" w:eastAsiaTheme="minorEastAsia"/>
          <w:lang w:eastAsia="zh-CN"/>
        </w:rPr>
        <w:t>Discussion on SON for NR-U</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R3-237336</w:t>
      </w:r>
      <w:r>
        <w:rPr>
          <w:rFonts w:hint="eastAsia" w:eastAsiaTheme="minorEastAsia"/>
          <w:lang w:eastAsia="zh-CN"/>
        </w:rPr>
        <w:tab/>
      </w:r>
      <w:r>
        <w:rPr>
          <w:rFonts w:hint="eastAsia" w:eastAsiaTheme="minorEastAsia"/>
          <w:lang w:eastAsia="zh-CN"/>
        </w:rPr>
        <w:t>(TPs for SON BL CR 37.340 and 38.423) MRO for CPAC</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R3-237337</w:t>
      </w:r>
      <w:r>
        <w:rPr>
          <w:rFonts w:hint="eastAsia" w:eastAsiaTheme="minorEastAsia"/>
          <w:lang w:eastAsia="zh-CN"/>
        </w:rPr>
        <w:tab/>
      </w:r>
      <w:r>
        <w:rPr>
          <w:rFonts w:hint="eastAsia" w:eastAsiaTheme="minorEastAsia"/>
          <w:lang w:eastAsia="zh-CN"/>
        </w:rPr>
        <w:t>(TP for SON BL CR 38.300) Stage 2 clean-up on MRO for NR-U</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R3-237350</w:t>
      </w:r>
      <w:r>
        <w:rPr>
          <w:rFonts w:hint="eastAsia" w:eastAsiaTheme="minorEastAsia"/>
          <w:lang w:eastAsia="zh-CN"/>
        </w:rPr>
        <w:tab/>
      </w:r>
      <w:r>
        <w:rPr>
          <w:rFonts w:hint="eastAsia" w:eastAsiaTheme="minorEastAsia"/>
          <w:lang w:eastAsia="zh-CN"/>
        </w:rPr>
        <w:t>(TP for SON BLCR for 38.423 and TS38.300) SON enhancement for SHR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R3-237351</w:t>
      </w:r>
      <w:r>
        <w:rPr>
          <w:rFonts w:hint="eastAsia" w:eastAsiaTheme="minorEastAsia"/>
          <w:lang w:eastAsia="zh-CN"/>
        </w:rPr>
        <w:tab/>
      </w:r>
      <w:r>
        <w:rPr>
          <w:rFonts w:hint="eastAsia" w:eastAsiaTheme="minorEastAsia"/>
          <w:lang w:eastAsia="zh-CN"/>
        </w:rPr>
        <w:t>(TP for SON BLCR for 37.340 and 38.423) SON enhancement for 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R3-237352</w:t>
      </w:r>
      <w:r>
        <w:rPr>
          <w:rFonts w:hint="eastAsia" w:eastAsiaTheme="minorEastAsia"/>
          <w:lang w:eastAsia="zh-CN"/>
        </w:rPr>
        <w:tab/>
      </w:r>
      <w:r>
        <w:rPr>
          <w:rFonts w:hint="eastAsia" w:eastAsiaTheme="minorEastAsia"/>
          <w:lang w:eastAsia="zh-CN"/>
        </w:rPr>
        <w:t>(TP for SON BLCR for 38.423 and 37.340) SON enhancements for CPAC</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R3-237353</w:t>
      </w:r>
      <w:r>
        <w:rPr>
          <w:rFonts w:hint="eastAsia" w:eastAsiaTheme="minorEastAsia"/>
          <w:lang w:eastAsia="zh-CN"/>
        </w:rPr>
        <w:tab/>
      </w:r>
      <w:r>
        <w:rPr>
          <w:rFonts w:hint="eastAsia" w:eastAsiaTheme="minorEastAsia"/>
          <w:lang w:eastAsia="zh-CN"/>
        </w:rPr>
        <w:t>(TP for SON BLCR for 38.413) MRO for inter-system handover for voice fallback and the fast MCG recovery</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R3-237401</w:t>
      </w:r>
      <w:r>
        <w:rPr>
          <w:rFonts w:hint="eastAsia" w:eastAsiaTheme="minorEastAsia"/>
          <w:lang w:eastAsia="zh-CN"/>
        </w:rPr>
        <w:tab/>
      </w:r>
      <w:r>
        <w:rPr>
          <w:rFonts w:hint="eastAsia" w:eastAsiaTheme="minorEastAsia"/>
          <w:lang w:eastAsia="zh-CN"/>
        </w:rPr>
        <w:t>Discussion on SON enhancements for inter-RAT SHR and SPR</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R3-237402</w:t>
      </w:r>
      <w:r>
        <w:rPr>
          <w:rFonts w:hint="eastAsia" w:eastAsiaTheme="minorEastAsia"/>
          <w:lang w:eastAsia="zh-CN"/>
        </w:rPr>
        <w:tab/>
      </w:r>
      <w:r>
        <w:rPr>
          <w:rFonts w:hint="eastAsia" w:eastAsiaTheme="minorEastAsia"/>
          <w:lang w:eastAsia="zh-CN"/>
        </w:rPr>
        <w:t>(TP to BLCR for TS37.340 and TS38.423) MRO for CPAC</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R3-237403</w:t>
      </w:r>
      <w:r>
        <w:rPr>
          <w:rFonts w:hint="eastAsia" w:eastAsiaTheme="minorEastAsia"/>
          <w:lang w:eastAsia="zh-CN"/>
        </w:rPr>
        <w:tab/>
      </w:r>
      <w:r>
        <w:rPr>
          <w:rFonts w:hint="eastAsia" w:eastAsiaTheme="minorEastAsia"/>
          <w:lang w:eastAsia="zh-CN"/>
        </w:rPr>
        <w:t>(TP to BLCR for TS38.413) MRO for fast MCG recovery and inter-system handover for voice fallback</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R3-237404</w:t>
      </w:r>
      <w:r>
        <w:rPr>
          <w:rFonts w:hint="eastAsia" w:eastAsiaTheme="minorEastAsia"/>
          <w:lang w:eastAsia="zh-CN"/>
        </w:rPr>
        <w:tab/>
      </w:r>
      <w:r>
        <w:rPr>
          <w:rFonts w:hint="eastAsia" w:eastAsiaTheme="minorEastAsia"/>
          <w:lang w:eastAsia="zh-CN"/>
        </w:rPr>
        <w:t>Discussion on MRO for NR-U</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R3-237450</w:t>
      </w:r>
      <w:r>
        <w:rPr>
          <w:rFonts w:hint="eastAsia" w:eastAsiaTheme="minorEastAsia"/>
          <w:lang w:eastAsia="zh-CN"/>
        </w:rPr>
        <w:tab/>
      </w:r>
      <w:r>
        <w:rPr>
          <w:rFonts w:hint="eastAsia" w:eastAsiaTheme="minorEastAsia"/>
          <w:lang w:eastAsia="zh-CN"/>
        </w:rPr>
        <w:t>(TP for TS 38.413) Updates of MDT area scope for NPN in NGAP and XnAP</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R3-237455</w:t>
      </w:r>
      <w:r>
        <w:rPr>
          <w:rFonts w:hint="eastAsia" w:eastAsiaTheme="minorEastAsia"/>
          <w:lang w:eastAsia="zh-CN"/>
        </w:rPr>
        <w:tab/>
      </w:r>
      <w:r>
        <w:rPr>
          <w:rFonts w:hint="eastAsia" w:eastAsiaTheme="minorEastAsia"/>
          <w:lang w:eastAsia="zh-CN"/>
        </w:rPr>
        <w:t>RA Report enhancements for identifying RACH partitoning configuration</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R3-237456</w:t>
      </w:r>
      <w:r>
        <w:rPr>
          <w:rFonts w:hint="eastAsia" w:eastAsiaTheme="minorEastAsia"/>
          <w:lang w:eastAsia="zh-CN"/>
        </w:rPr>
        <w:tab/>
      </w:r>
      <w:r>
        <w:rPr>
          <w:rFonts w:hint="eastAsia" w:eastAsiaTheme="minorEastAsia"/>
          <w:lang w:eastAsia="zh-CN"/>
        </w:rPr>
        <w:t>SON enhancements for NR-U</w:t>
      </w:r>
      <w:r>
        <w:rPr>
          <w:rFonts w:hint="eastAsia" w:eastAsiaTheme="minorEastAsia"/>
          <w:lang w:eastAsia="zh-CN"/>
        </w:rPr>
        <w:tab/>
      </w:r>
      <w:r>
        <w:rPr>
          <w:rFonts w:hint="eastAsia" w:eastAsiaTheme="minorEastAsia"/>
          <w:lang w:eastAsia="zh-CN"/>
        </w:rPr>
        <w:t>Qualcomm Incorporated</w:t>
      </w:r>
    </w:p>
    <w:p>
      <w:pPr>
        <w:rPr>
          <w:rFonts w:eastAsiaTheme="minorEastAsia"/>
          <w:lang w:eastAsia="zh-CN"/>
        </w:rPr>
      </w:pPr>
      <w:r>
        <w:rPr>
          <w:rFonts w:hint="eastAsia" w:eastAsiaTheme="minorEastAsia"/>
          <w:lang w:eastAsia="zh-CN"/>
        </w:rPr>
        <w:t>R3-237508</w:t>
      </w:r>
      <w:r>
        <w:rPr>
          <w:rFonts w:hint="eastAsia" w:eastAsiaTheme="minorEastAsia"/>
          <w:lang w:eastAsia="zh-CN"/>
        </w:rPr>
        <w:tab/>
      </w:r>
      <w:r>
        <w:rPr>
          <w:rFonts w:hint="eastAsia" w:eastAsiaTheme="minorEastAsia"/>
          <w:lang w:eastAsia="zh-CN"/>
        </w:rPr>
        <w:t>(TP for SON to BLCR for TS 38.300) LBT failures in MRO</w:t>
      </w:r>
      <w:r>
        <w:rPr>
          <w:rFonts w:hint="eastAsia" w:eastAsiaTheme="minorEastAsia"/>
          <w:lang w:eastAsia="zh-CN"/>
        </w:rPr>
        <w:tab/>
      </w:r>
      <w:r>
        <w:rPr>
          <w:rFonts w:hint="eastAsia" w:eastAsiaTheme="minorEastAsia"/>
          <w:lang w:eastAsia="zh-CN"/>
        </w:rPr>
        <w:t>Ericsson, Nokia, Nokia Shanghai Bell, Qualcomm</w:t>
      </w:r>
    </w:p>
    <w:p>
      <w:pPr>
        <w:rPr>
          <w:rFonts w:eastAsiaTheme="minorEastAsia"/>
          <w:lang w:eastAsia="zh-CN"/>
        </w:rPr>
      </w:pPr>
      <w:r>
        <w:rPr>
          <w:rFonts w:hint="eastAsia" w:eastAsiaTheme="minorEastAsia"/>
          <w:lang w:eastAsia="zh-CN"/>
        </w:rPr>
        <w:t>R3-237509</w:t>
      </w:r>
      <w:r>
        <w:rPr>
          <w:rFonts w:hint="eastAsia" w:eastAsiaTheme="minorEastAsia"/>
          <w:lang w:eastAsia="zh-CN"/>
        </w:rPr>
        <w:tab/>
      </w:r>
      <w:r>
        <w:rPr>
          <w:rFonts w:hint="eastAsia" w:eastAsiaTheme="minorEastAsia"/>
          <w:lang w:eastAsia="zh-CN"/>
        </w:rPr>
        <w:t>(TP for SON to BLCR for TS 38.473, TS 38.423) NR-U enhancements for MLB and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R3-237511</w:t>
      </w:r>
      <w:r>
        <w:rPr>
          <w:rFonts w:hint="eastAsia" w:eastAsiaTheme="minorEastAsia"/>
          <w:lang w:eastAsia="zh-CN"/>
        </w:rPr>
        <w:tab/>
      </w:r>
      <w:r>
        <w:rPr>
          <w:rFonts w:hint="eastAsia" w:eastAsiaTheme="minorEastAsia"/>
          <w:lang w:eastAsia="zh-CN"/>
        </w:rPr>
        <w:t>(TP for SON BL CR for TS 37.340, TS 38.423) SPR for SON rel-18</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R3-237512</w:t>
      </w:r>
      <w:r>
        <w:rPr>
          <w:rFonts w:hint="eastAsia" w:eastAsiaTheme="minorEastAsia"/>
          <w:lang w:eastAsia="zh-CN"/>
        </w:rPr>
        <w:tab/>
      </w:r>
      <w:r>
        <w:rPr>
          <w:rFonts w:hint="eastAsia" w:eastAsiaTheme="minorEastAsia"/>
          <w:lang w:eastAsia="zh-CN"/>
        </w:rPr>
        <w:t>(TP for SON BL CR for TS 38.413) SON enhancements for MRO</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R3-237513</w:t>
      </w:r>
      <w:r>
        <w:rPr>
          <w:rFonts w:hint="eastAsia" w:eastAsiaTheme="minorEastAsia"/>
          <w:lang w:eastAsia="zh-CN"/>
        </w:rPr>
        <w:tab/>
      </w:r>
      <w:r>
        <w:rPr>
          <w:rFonts w:hint="eastAsia" w:eastAsiaTheme="minorEastAsia"/>
          <w:lang w:eastAsia="zh-CN"/>
        </w:rPr>
        <w:t>(TP for SON BL CR for TS 37.340) Clarification on CPAC failure definitions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R3-237514</w:t>
      </w:r>
      <w:r>
        <w:rPr>
          <w:rFonts w:hint="eastAsia" w:eastAsiaTheme="minorEastAsia"/>
          <w:lang w:eastAsia="zh-CN"/>
        </w:rPr>
        <w:tab/>
      </w:r>
      <w:r>
        <w:rPr>
          <w:rFonts w:hint="eastAsia" w:eastAsiaTheme="minorEastAsia"/>
          <w:lang w:eastAsia="zh-CN"/>
        </w:rPr>
        <w:t>RACH Optimization enhancement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R3-237515</w:t>
      </w:r>
      <w:r>
        <w:rPr>
          <w:rFonts w:hint="eastAsia" w:eastAsiaTheme="minorEastAsia"/>
          <w:lang w:eastAsia="zh-CN"/>
        </w:rPr>
        <w:tab/>
      </w:r>
      <w:r>
        <w:rPr>
          <w:rFonts w:hint="eastAsia" w:eastAsiaTheme="minorEastAsia"/>
          <w:lang w:eastAsia="zh-CN"/>
        </w:rPr>
        <w:t>(TP for SON BLCR to TS 38.413 and TS 38.423) SON enhancements for Non-public networks</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R3-237545</w:t>
      </w:r>
      <w:r>
        <w:rPr>
          <w:rFonts w:hint="eastAsia" w:eastAsiaTheme="minorEastAsia"/>
          <w:lang w:eastAsia="zh-CN"/>
        </w:rPr>
        <w:tab/>
      </w:r>
      <w:r>
        <w:rPr>
          <w:rFonts w:hint="eastAsia" w:eastAsiaTheme="minorEastAsia"/>
          <w:lang w:eastAsia="zh-CN"/>
        </w:rPr>
        <w:t>[TP for SON BLCR for 37.340] Remaining issues on SPR</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R3-237546</w:t>
      </w:r>
      <w:r>
        <w:rPr>
          <w:rFonts w:hint="eastAsia" w:eastAsiaTheme="minorEastAsia"/>
          <w:lang w:eastAsia="zh-CN"/>
        </w:rPr>
        <w:tab/>
      </w:r>
      <w:r>
        <w:rPr>
          <w:rFonts w:hint="eastAsia" w:eastAsiaTheme="minorEastAsia"/>
          <w:lang w:eastAsia="zh-CN"/>
        </w:rPr>
        <w:t>(TP for SON BLCR for 37.340) SON enhancements for CPAC</w:t>
      </w:r>
      <w:r>
        <w:rPr>
          <w:rFonts w:hint="eastAsia" w:eastAsiaTheme="minorEastAsia"/>
          <w:lang w:eastAsia="zh-CN"/>
        </w:rPr>
        <w:tab/>
      </w:r>
      <w:r>
        <w:rPr>
          <w:rFonts w:hint="eastAsia" w:eastAsiaTheme="minorEastAsia"/>
          <w:lang w:eastAsia="zh-CN"/>
        </w:rPr>
        <w:t>Nokia, Nokia Shanghai Bell, Qualcomm Incorporated</w:t>
      </w:r>
    </w:p>
    <w:p>
      <w:pPr>
        <w:rPr>
          <w:rFonts w:eastAsiaTheme="minorEastAsia"/>
          <w:lang w:eastAsia="zh-CN"/>
        </w:rPr>
      </w:pPr>
      <w:r>
        <w:rPr>
          <w:rFonts w:hint="eastAsia" w:eastAsiaTheme="minorEastAsia"/>
          <w:lang w:eastAsia="zh-CN"/>
        </w:rPr>
        <w:t>R3-237585</w:t>
      </w:r>
      <w:r>
        <w:rPr>
          <w:rFonts w:hint="eastAsia" w:eastAsiaTheme="minorEastAsia"/>
          <w:lang w:eastAsia="zh-CN"/>
        </w:rPr>
        <w:tab/>
      </w:r>
      <w:r>
        <w:rPr>
          <w:rFonts w:hint="eastAsia" w:eastAsiaTheme="minorEastAsia"/>
          <w:lang w:eastAsia="zh-CN"/>
        </w:rPr>
        <w:t>(TP for SON 37.340, 38.423 and 36.423) Discussion on SON enhancement for SHR and SPR</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R3-237586</w:t>
      </w:r>
      <w:r>
        <w:rPr>
          <w:rFonts w:hint="eastAsia" w:eastAsiaTheme="minorEastAsia"/>
          <w:lang w:eastAsia="zh-CN"/>
        </w:rPr>
        <w:tab/>
      </w:r>
      <w:r>
        <w:rPr>
          <w:rFonts w:hint="eastAsia" w:eastAsiaTheme="minorEastAsia"/>
          <w:lang w:eastAsia="zh-CN"/>
        </w:rPr>
        <w:t>(TP for SON 37.340 and 38.423) Discussion on MRO enhancement for CPAC</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R3-237587</w:t>
      </w:r>
      <w:r>
        <w:rPr>
          <w:rFonts w:hint="eastAsia" w:eastAsiaTheme="minorEastAsia"/>
          <w:lang w:eastAsia="zh-CN"/>
        </w:rPr>
        <w:tab/>
      </w:r>
      <w:r>
        <w:rPr>
          <w:rFonts w:hint="eastAsia" w:eastAsiaTheme="minorEastAsia"/>
          <w:lang w:eastAsia="zh-CN"/>
        </w:rPr>
        <w:t>(TP for SON  38.413) Discussion on MRO enhancement for fast MCG recovery and voice fallback</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R3-237588</w:t>
      </w:r>
      <w:r>
        <w:rPr>
          <w:rFonts w:hint="eastAsia" w:eastAsiaTheme="minorEastAsia"/>
          <w:lang w:eastAsia="zh-CN"/>
        </w:rPr>
        <w:tab/>
      </w:r>
      <w:r>
        <w:rPr>
          <w:rFonts w:hint="eastAsia" w:eastAsiaTheme="minorEastAsia"/>
          <w:lang w:eastAsia="zh-CN"/>
        </w:rPr>
        <w:t>Discussion on SON enhancement for NR-U</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R3-237606</w:t>
      </w:r>
      <w:r>
        <w:rPr>
          <w:rFonts w:hint="eastAsia" w:eastAsiaTheme="minorEastAsia"/>
          <w:lang w:eastAsia="zh-CN"/>
        </w:rPr>
        <w:tab/>
      </w:r>
      <w:r>
        <w:rPr>
          <w:rFonts w:hint="eastAsia" w:eastAsiaTheme="minorEastAsia"/>
          <w:lang w:eastAsia="zh-CN"/>
        </w:rPr>
        <w:t>(TPs for SON BLCRs for TS 38.413 38.423)Inter-RAT SHR and SPR</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R3-237607</w:t>
      </w:r>
      <w:r>
        <w:rPr>
          <w:rFonts w:hint="eastAsia" w:eastAsiaTheme="minorEastAsia"/>
          <w:lang w:eastAsia="zh-CN"/>
        </w:rPr>
        <w:tab/>
      </w:r>
      <w:r>
        <w:rPr>
          <w:rFonts w:hint="eastAsia" w:eastAsiaTheme="minorEastAsia"/>
          <w:lang w:eastAsia="zh-CN"/>
        </w:rPr>
        <w:t>(TPs for MDT BLCRs for TS 38.423)MDT support in NPN</w:t>
      </w:r>
      <w:r>
        <w:rPr>
          <w:rFonts w:hint="eastAsia" w:eastAsiaTheme="minorEastAsia"/>
          <w:lang w:eastAsia="zh-CN"/>
        </w:rPr>
        <w:tab/>
      </w:r>
      <w:r>
        <w:rPr>
          <w:rFonts w:hint="eastAsia" w:eastAsiaTheme="minorEastAsia"/>
          <w:lang w:eastAsia="zh-CN"/>
        </w:rPr>
        <w:t>ZTE, CMCC,China Unicom</w:t>
      </w:r>
    </w:p>
    <w:p>
      <w:pPr>
        <w:rPr>
          <w:rFonts w:eastAsiaTheme="minorEastAsia"/>
          <w:lang w:eastAsia="zh-CN"/>
        </w:rPr>
      </w:pPr>
      <w:r>
        <w:rPr>
          <w:rFonts w:hint="eastAsia" w:eastAsiaTheme="minorEastAsia"/>
          <w:lang w:eastAsia="zh-CN"/>
        </w:rPr>
        <w:t>R3-237666</w:t>
      </w:r>
      <w:r>
        <w:rPr>
          <w:rFonts w:hint="eastAsia" w:eastAsiaTheme="minorEastAsia"/>
          <w:lang w:eastAsia="zh-CN"/>
        </w:rPr>
        <w:tab/>
      </w:r>
      <w:r>
        <w:rPr>
          <w:rFonts w:hint="eastAsia" w:eastAsiaTheme="minorEastAsia"/>
          <w:lang w:eastAsia="zh-CN"/>
        </w:rPr>
        <w:t>Update of work Plan for Enhancement of Data Collection for SON_MDT in NR standalone and MR-DC WI</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R3-237667</w:t>
      </w:r>
      <w:r>
        <w:rPr>
          <w:rFonts w:hint="eastAsia" w:eastAsiaTheme="minorEastAsia"/>
          <w:lang w:eastAsia="zh-CN"/>
        </w:rPr>
        <w:tab/>
      </w:r>
      <w:r>
        <w:rPr>
          <w:rFonts w:hint="eastAsia" w:eastAsiaTheme="minorEastAsia"/>
          <w:lang w:eastAsia="zh-CN"/>
        </w:rPr>
        <w:t>Discussion on SON enhancement for SPR</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R3-237668</w:t>
      </w:r>
      <w:r>
        <w:rPr>
          <w:rFonts w:hint="eastAsia" w:eastAsiaTheme="minorEastAsia"/>
          <w:lang w:eastAsia="zh-CN"/>
        </w:rPr>
        <w:tab/>
      </w:r>
      <w:r>
        <w:rPr>
          <w:rFonts w:hint="eastAsia" w:eastAsiaTheme="minorEastAsia"/>
          <w:lang w:eastAsia="zh-CN"/>
        </w:rPr>
        <w:t>Discussion on MRO for CPAC</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R3-237669</w:t>
      </w:r>
      <w:r>
        <w:rPr>
          <w:rFonts w:hint="eastAsia" w:eastAsiaTheme="minorEastAsia"/>
          <w:lang w:eastAsia="zh-CN"/>
        </w:rPr>
        <w:tab/>
      </w:r>
      <w:r>
        <w:rPr>
          <w:rFonts w:hint="eastAsia" w:eastAsiaTheme="minorEastAsia"/>
          <w:lang w:eastAsia="zh-CN"/>
        </w:rPr>
        <w:t>Discussion on MRO for fast MCG recovery</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R3-237703</w:t>
      </w:r>
      <w:r>
        <w:rPr>
          <w:rFonts w:hint="eastAsia" w:eastAsiaTheme="minorEastAsia"/>
          <w:lang w:eastAsia="zh-CN"/>
        </w:rPr>
        <w:tab/>
      </w:r>
      <w:r>
        <w:rPr>
          <w:rFonts w:hint="eastAsia" w:eastAsiaTheme="minorEastAsia"/>
          <w:lang w:eastAsia="zh-CN"/>
        </w:rPr>
        <w:t>(TP for SON BL CR 36.300) Stage 2 clean-up on MRO for inter-system handover for voice fallback</w:t>
      </w:r>
      <w:r>
        <w:rPr>
          <w:rFonts w:hint="eastAsia" w:eastAsiaTheme="minorEastAsia"/>
          <w:lang w:eastAsia="zh-CN"/>
        </w:rPr>
        <w:tab/>
      </w:r>
      <w:r>
        <w:rPr>
          <w:rFonts w:hint="eastAsia" w:eastAsiaTheme="minorEastAsia"/>
          <w:lang w:eastAsia="zh-CN"/>
        </w:rPr>
        <w:t>ZTE, China Telecom, China Unicom</w:t>
      </w:r>
    </w:p>
    <w:p>
      <w:pPr>
        <w:rPr>
          <w:rFonts w:eastAsiaTheme="minorEastAsia"/>
          <w:lang w:eastAsia="zh-CN"/>
        </w:rPr>
      </w:pPr>
      <w:r>
        <w:rPr>
          <w:rFonts w:hint="eastAsia" w:eastAsiaTheme="minorEastAsia"/>
          <w:lang w:eastAsia="zh-CN"/>
        </w:rPr>
        <w:t>R3-237704</w:t>
      </w:r>
      <w:r>
        <w:rPr>
          <w:rFonts w:hint="eastAsia" w:eastAsiaTheme="minorEastAsia"/>
          <w:lang w:eastAsia="zh-CN"/>
        </w:rPr>
        <w:tab/>
      </w:r>
      <w:r>
        <w:rPr>
          <w:rFonts w:hint="eastAsia" w:eastAsiaTheme="minorEastAsia"/>
          <w:lang w:eastAsia="zh-CN"/>
        </w:rPr>
        <w:t>(TP for SON BL CR 38.300) Stage 2 clean-up on MRO for inter-system handover for voice fallback</w:t>
      </w:r>
      <w:r>
        <w:rPr>
          <w:rFonts w:hint="eastAsia" w:eastAsiaTheme="minorEastAsia"/>
          <w:lang w:eastAsia="zh-CN"/>
        </w:rPr>
        <w:tab/>
      </w:r>
      <w:r>
        <w:rPr>
          <w:rFonts w:hint="eastAsia" w:eastAsiaTheme="minorEastAsia"/>
          <w:lang w:eastAsia="zh-CN"/>
        </w:rPr>
        <w:t>ZTE, China Telecom, China Unicom</w:t>
      </w:r>
    </w:p>
    <w:p>
      <w:pPr>
        <w:rPr>
          <w:rFonts w:eastAsiaTheme="minorEastAsia"/>
          <w:lang w:eastAsia="zh-CN"/>
        </w:rPr>
      </w:pPr>
      <w:r>
        <w:rPr>
          <w:rFonts w:hint="eastAsia" w:eastAsiaTheme="minorEastAsia"/>
          <w:lang w:eastAsia="zh-CN"/>
        </w:rPr>
        <w:t>R3-237705</w:t>
      </w:r>
      <w:r>
        <w:rPr>
          <w:rFonts w:hint="eastAsia" w:eastAsiaTheme="minorEastAsia"/>
          <w:lang w:eastAsia="zh-CN"/>
        </w:rPr>
        <w:tab/>
      </w:r>
      <w:r>
        <w:rPr>
          <w:rFonts w:hint="eastAsia" w:eastAsiaTheme="minorEastAsia"/>
          <w:lang w:eastAsia="zh-CN"/>
        </w:rPr>
        <w:t>(TP for SON BL CR 38.413) MRO for inter-system handover for voice fallback</w:t>
      </w:r>
      <w:r>
        <w:rPr>
          <w:rFonts w:hint="eastAsia" w:eastAsiaTheme="minorEastAsia"/>
          <w:lang w:eastAsia="zh-CN"/>
        </w:rPr>
        <w:tab/>
      </w:r>
      <w:r>
        <w:rPr>
          <w:rFonts w:hint="eastAsia" w:eastAsiaTheme="minorEastAsia"/>
          <w:lang w:eastAsia="zh-CN"/>
        </w:rPr>
        <w:t>ZTE, China Telecom, China Unicom</w:t>
      </w:r>
    </w:p>
    <w:p>
      <w:pPr>
        <w:rPr>
          <w:rFonts w:eastAsiaTheme="minorEastAsia"/>
          <w:lang w:eastAsia="zh-CN"/>
        </w:rPr>
      </w:pPr>
      <w:r>
        <w:rPr>
          <w:rFonts w:hint="eastAsia" w:eastAsiaTheme="minorEastAsia"/>
          <w:lang w:eastAsia="zh-CN"/>
        </w:rPr>
        <w:t>R3-237784</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R3-237785</w:t>
      </w:r>
      <w:r>
        <w:rPr>
          <w:rFonts w:hint="eastAsia" w:eastAsiaTheme="minorEastAsia"/>
          <w:lang w:eastAsia="zh-CN"/>
        </w:rPr>
        <w:tab/>
      </w:r>
      <w:r>
        <w:rPr>
          <w:rFonts w:hint="eastAsia" w:eastAsiaTheme="minorEastAsia"/>
          <w:lang w:eastAsia="zh-CN"/>
        </w:rPr>
        <w:t>CB:#SONMDT1_SHRSPR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R3-237786</w:t>
      </w:r>
      <w:r>
        <w:rPr>
          <w:rFonts w:hint="eastAsia" w:eastAsiaTheme="minorEastAsia"/>
          <w:lang w:eastAsia="zh-CN"/>
        </w:rPr>
        <w:tab/>
      </w:r>
      <w:r>
        <w:rPr>
          <w:rFonts w:hint="eastAsia" w:eastAsiaTheme="minorEastAsia"/>
          <w:lang w:eastAsia="zh-CN"/>
        </w:rPr>
        <w:t>CB:#SONMDT2_MRO</w:t>
      </w:r>
      <w:r>
        <w:rPr>
          <w:rFonts w:hint="eastAsia" w:eastAsiaTheme="minorEastAsia"/>
          <w:lang w:eastAsia="zh-CN"/>
        </w:rPr>
        <w:tab/>
      </w:r>
      <w:r>
        <w:rPr>
          <w:rFonts w:hint="eastAsia" w:eastAsiaTheme="minorEastAsia"/>
          <w:lang w:eastAsia="zh-CN"/>
        </w:rPr>
        <w:t>Nokia</w:t>
      </w:r>
    </w:p>
    <w:p>
      <w:pPr>
        <w:rPr>
          <w:rFonts w:eastAsiaTheme="minorEastAsia"/>
          <w:lang w:eastAsia="zh-CN"/>
        </w:rPr>
      </w:pPr>
      <w:r>
        <w:rPr>
          <w:rFonts w:hint="eastAsia" w:eastAsiaTheme="minorEastAsia"/>
          <w:lang w:eastAsia="zh-CN"/>
        </w:rPr>
        <w:t>R3-237787</w:t>
      </w:r>
      <w:r>
        <w:rPr>
          <w:rFonts w:hint="eastAsia" w:eastAsiaTheme="minorEastAsia"/>
          <w:lang w:eastAsia="zh-CN"/>
        </w:rPr>
        <w:tab/>
      </w:r>
      <w:r>
        <w:rPr>
          <w:rFonts w:hint="eastAsia" w:eastAsiaTheme="minorEastAsia"/>
          <w:lang w:eastAsia="zh-CN"/>
        </w:rPr>
        <w:t>(TPs for MDT BLCRs for TS 38.423) MDT support in NPN</w:t>
      </w:r>
      <w:r>
        <w:rPr>
          <w:rFonts w:hint="eastAsia" w:eastAsiaTheme="minorEastAsia"/>
          <w:lang w:eastAsia="zh-CN"/>
        </w:rPr>
        <w:tab/>
      </w:r>
      <w:r>
        <w:rPr>
          <w:rFonts w:hint="eastAsia" w:eastAsiaTheme="minorEastAsia"/>
          <w:lang w:eastAsia="zh-CN"/>
        </w:rPr>
        <w:t>ZTE, CMCC, China Unicom, Ericsson</w:t>
      </w:r>
    </w:p>
    <w:p>
      <w:pPr>
        <w:rPr>
          <w:rFonts w:eastAsiaTheme="minorEastAsia"/>
          <w:lang w:eastAsia="zh-CN"/>
        </w:rPr>
      </w:pPr>
      <w:r>
        <w:rPr>
          <w:rFonts w:hint="eastAsia" w:eastAsiaTheme="minorEastAsia"/>
          <w:lang w:eastAsia="zh-CN"/>
        </w:rPr>
        <w:t>R3-237788</w:t>
      </w:r>
      <w:r>
        <w:rPr>
          <w:rFonts w:hint="eastAsia" w:eastAsiaTheme="minorEastAsia"/>
          <w:lang w:eastAsia="zh-CN"/>
        </w:rPr>
        <w:tab/>
      </w:r>
      <w:r>
        <w:rPr>
          <w:rFonts w:hint="eastAsia" w:eastAsiaTheme="minorEastAsia"/>
          <w:lang w:eastAsia="zh-CN"/>
        </w:rPr>
        <w:t>CB:#SONMDT3_NPN</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R3-237789</w:t>
      </w:r>
      <w:r>
        <w:rPr>
          <w:rFonts w:hint="eastAsia" w:eastAsiaTheme="minorEastAsia"/>
          <w:lang w:eastAsia="zh-CN"/>
        </w:rPr>
        <w:tab/>
      </w:r>
      <w:r>
        <w:rPr>
          <w:rFonts w:hint="eastAsia" w:eastAsiaTheme="minorEastAsia"/>
          <w:lang w:eastAsia="zh-CN"/>
        </w:rPr>
        <w:t>CB:#SONMDT4_NR-U</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R3-237802</w:t>
      </w:r>
      <w:r>
        <w:rPr>
          <w:rFonts w:hint="eastAsia" w:eastAsiaTheme="minorEastAsia"/>
          <w:lang w:eastAsia="zh-CN"/>
        </w:rPr>
        <w:tab/>
      </w:r>
      <w:r>
        <w:rPr>
          <w:rFonts w:hint="eastAsia" w:eastAsiaTheme="minorEastAsia"/>
          <w:lang w:eastAsia="zh-CN"/>
        </w:rPr>
        <w:t>(TP for SON to BLCR for TS 38.300) LBT failures in MRO</w:t>
      </w:r>
      <w:r>
        <w:rPr>
          <w:rFonts w:hint="eastAsia" w:eastAsiaTheme="minorEastAsia"/>
          <w:lang w:eastAsia="zh-CN"/>
        </w:rPr>
        <w:tab/>
      </w:r>
      <w:r>
        <w:rPr>
          <w:rFonts w:hint="eastAsia" w:eastAsiaTheme="minorEastAsia"/>
          <w:lang w:eastAsia="zh-CN"/>
        </w:rPr>
        <w:t>Ericsson, Samsung, Nokia, Nokia Shanghai Bell, Qualcomm Incorporated</w:t>
      </w:r>
    </w:p>
    <w:p>
      <w:pPr>
        <w:rPr>
          <w:rFonts w:eastAsiaTheme="minorEastAsia"/>
          <w:lang w:eastAsia="zh-CN"/>
        </w:rPr>
      </w:pPr>
      <w:r>
        <w:rPr>
          <w:rFonts w:hint="eastAsia" w:eastAsiaTheme="minorEastAsia"/>
          <w:lang w:eastAsia="zh-CN"/>
        </w:rPr>
        <w:t>R3-237803</w:t>
      </w:r>
      <w:r>
        <w:rPr>
          <w:rFonts w:hint="eastAsia" w:eastAsiaTheme="minorEastAsia"/>
          <w:lang w:eastAsia="zh-CN"/>
        </w:rPr>
        <w:tab/>
      </w:r>
      <w:r>
        <w:rPr>
          <w:rFonts w:hint="eastAsia" w:eastAsiaTheme="minorEastAsia"/>
          <w:lang w:eastAsia="zh-CN"/>
        </w:rPr>
        <w:t xml:space="preserve">"Ericsson, Samsung, Nokia, Nokia Shanghai Bell, Lenovo, </w:t>
      </w:r>
    </w:p>
    <w:p>
      <w:pPr>
        <w:rPr>
          <w:rFonts w:eastAsiaTheme="minorEastAsia"/>
          <w:lang w:eastAsia="zh-CN"/>
        </w:rPr>
      </w:pPr>
      <w:r>
        <w:rPr>
          <w:rFonts w:hint="eastAsia" w:eastAsiaTheme="minorEastAsia"/>
          <w:lang w:eastAsia="zh-CN"/>
        </w:rPr>
        <w:t>Qualcomm Incorporated"</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R3-237896</w:t>
      </w:r>
      <w:r>
        <w:rPr>
          <w:rFonts w:hint="eastAsia" w:eastAsiaTheme="minorEastAsia"/>
          <w:lang w:eastAsia="zh-CN"/>
        </w:rPr>
        <w:tab/>
      </w:r>
      <w:r>
        <w:rPr>
          <w:rFonts w:hint="eastAsia" w:eastAsiaTheme="minorEastAsia"/>
          <w:lang w:eastAsia="zh-CN"/>
        </w:rPr>
        <w:t>(TP for SON BLCR for TS36.300) MRO</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R3-237907</w:t>
      </w:r>
      <w:r>
        <w:rPr>
          <w:rFonts w:hint="eastAsia" w:eastAsiaTheme="minorEastAsia"/>
          <w:lang w:eastAsia="zh-CN"/>
        </w:rPr>
        <w:tab/>
      </w:r>
      <w:r>
        <w:rPr>
          <w:rFonts w:hint="eastAsia" w:eastAsiaTheme="minorEastAsia"/>
          <w:lang w:eastAsia="zh-CN"/>
        </w:rPr>
        <w:t>(TP for SON BL CR for TS 38.413) SON enhancements for Mobility Robustness Optimization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R3-237930</w:t>
      </w:r>
      <w:r>
        <w:rPr>
          <w:rFonts w:hint="eastAsia" w:eastAsiaTheme="minorEastAsia"/>
          <w:lang w:eastAsia="zh-CN"/>
        </w:rPr>
        <w:tab/>
      </w:r>
      <w:r>
        <w:rPr>
          <w:rFonts w:hint="eastAsia" w:eastAsiaTheme="minorEastAsia"/>
          <w:lang w:eastAsia="zh-CN"/>
        </w:rPr>
        <w:t>(TP for SON BLCRs for TS 38.413)Inter-RAT SHR and SPR</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R3-237931</w:t>
      </w:r>
      <w:r>
        <w:rPr>
          <w:rFonts w:hint="eastAsia" w:eastAsiaTheme="minorEastAsia"/>
          <w:lang w:eastAsia="zh-CN"/>
        </w:rPr>
        <w:tab/>
      </w:r>
      <w:r>
        <w:rPr>
          <w:rFonts w:hint="eastAsia" w:eastAsiaTheme="minorEastAsia"/>
          <w:lang w:eastAsia="zh-CN"/>
        </w:rPr>
        <w:t>(TP for SON BL CR for TS 38.423) SPR for SON Rel-18</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R3-237932</w:t>
      </w:r>
      <w:r>
        <w:rPr>
          <w:rFonts w:hint="eastAsia" w:eastAsiaTheme="minorEastAsia"/>
          <w:lang w:eastAsia="zh-CN"/>
        </w:rPr>
        <w:tab/>
      </w:r>
      <w:r>
        <w:rPr>
          <w:rFonts w:hint="eastAsia" w:eastAsiaTheme="minorEastAsia"/>
          <w:lang w:eastAsia="zh-CN"/>
        </w:rPr>
        <w:t>(TP for SON BL CR 38.300) Stage 2 clean-up on MRO for inter-system handover for voice fallback</w:t>
      </w:r>
      <w:r>
        <w:rPr>
          <w:rFonts w:hint="eastAsia" w:eastAsiaTheme="minorEastAsia"/>
          <w:lang w:eastAsia="zh-CN"/>
        </w:rPr>
        <w:tab/>
      </w:r>
      <w:r>
        <w:rPr>
          <w:rFonts w:hint="eastAsia" w:eastAsiaTheme="minorEastAsia"/>
          <w:lang w:eastAsia="zh-CN"/>
        </w:rPr>
        <w:t>ZTE, China Telecom, China Unicom, Nokia, Nokia Shanghai Bell</w:t>
      </w:r>
    </w:p>
    <w:p>
      <w:pPr>
        <w:rPr>
          <w:rFonts w:eastAsiaTheme="minorEastAsia"/>
          <w:lang w:eastAsia="zh-CN"/>
        </w:rPr>
      </w:pPr>
      <w:r>
        <w:rPr>
          <w:rFonts w:hint="eastAsia" w:eastAsiaTheme="minorEastAsia"/>
          <w:lang w:eastAsia="zh-CN"/>
        </w:rPr>
        <w:t>R3-237937</w:t>
      </w:r>
      <w:r>
        <w:rPr>
          <w:rFonts w:hint="eastAsia" w:eastAsiaTheme="minorEastAsia"/>
          <w:lang w:eastAsia="zh-CN"/>
        </w:rPr>
        <w:tab/>
      </w:r>
      <w:r>
        <w:rPr>
          <w:rFonts w:hint="eastAsia" w:eastAsiaTheme="minorEastAsia"/>
          <w:lang w:eastAsia="zh-CN"/>
        </w:rPr>
        <w:t>(TP for SON BLCR for 37.340) SON enhancements for CPAC</w:t>
      </w:r>
      <w:r>
        <w:rPr>
          <w:rFonts w:hint="eastAsia" w:eastAsiaTheme="minorEastAsia"/>
          <w:lang w:eastAsia="zh-CN"/>
        </w:rPr>
        <w:tab/>
      </w:r>
      <w:r>
        <w:rPr>
          <w:rFonts w:hint="eastAsia" w:eastAsiaTheme="minorEastAsia"/>
          <w:lang w:eastAsia="zh-CN"/>
        </w:rPr>
        <w:t>Samsung, Nokia, Nokia Shanghai Bell</w:t>
      </w:r>
    </w:p>
    <w:p>
      <w:pPr>
        <w:rPr>
          <w:rFonts w:eastAsiaTheme="minorEastAsia"/>
          <w:lang w:eastAsia="zh-CN"/>
        </w:rPr>
      </w:pPr>
      <w:r>
        <w:rPr>
          <w:rFonts w:hint="eastAsia" w:eastAsiaTheme="minorEastAsia"/>
          <w:lang w:eastAsia="zh-CN"/>
        </w:rPr>
        <w:t>R3-237944</w:t>
      </w:r>
      <w:r>
        <w:rPr>
          <w:rFonts w:hint="eastAsia" w:eastAsiaTheme="minorEastAsia"/>
          <w:lang w:eastAsia="zh-CN"/>
        </w:rPr>
        <w:tab/>
      </w:r>
      <w:r>
        <w:rPr>
          <w:rFonts w:hint="eastAsia" w:eastAsiaTheme="minorEastAsia"/>
          <w:lang w:eastAsia="zh-CN"/>
        </w:rPr>
        <w:t>(TP for SON BLCR for TS38.300) SON enhancement for SHR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R3-237962</w:t>
      </w:r>
      <w:r>
        <w:rPr>
          <w:rFonts w:hint="eastAsia" w:eastAsiaTheme="minorEastAsia"/>
          <w:lang w:eastAsia="zh-CN"/>
        </w:rPr>
        <w:tab/>
      </w:r>
      <w:r>
        <w:rPr>
          <w:rFonts w:hint="eastAsia" w:eastAsiaTheme="minorEastAsia"/>
          <w:lang w:eastAsia="zh-CN"/>
        </w:rPr>
        <w:t>(TP for SON BL CR for TS 38.423) Inter-RAT SHR for SON Rel-18</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R3-237990</w:t>
      </w:r>
      <w:r>
        <w:rPr>
          <w:rFonts w:hint="eastAsia" w:eastAsiaTheme="minorEastAsia"/>
          <w:lang w:eastAsia="zh-CN"/>
        </w:rPr>
        <w:tab/>
      </w:r>
      <w:r>
        <w:rPr>
          <w:rFonts w:hint="eastAsia" w:eastAsiaTheme="minorEastAsia"/>
          <w:lang w:eastAsia="zh-CN"/>
        </w:rPr>
        <w:t>(TP for SON BLCRs for TS 38.413) Inter-RAT SHR</w:t>
      </w:r>
      <w:r>
        <w:rPr>
          <w:rFonts w:hint="eastAsia" w:eastAsiaTheme="minorEastAsia"/>
          <w:lang w:eastAsia="zh-CN"/>
        </w:rPr>
        <w:tab/>
      </w:r>
      <w:r>
        <w:rPr>
          <w:rFonts w:hint="eastAsia" w:eastAsiaTheme="minorEastAsia"/>
          <w:lang w:eastAsia="zh-CN"/>
        </w:rPr>
        <w:t>ZTE, Samsung</w:t>
      </w:r>
    </w:p>
    <w:p>
      <w:pPr>
        <w:rPr>
          <w:rFonts w:eastAsiaTheme="minorEastAsia"/>
          <w:lang w:eastAsia="zh-CN"/>
        </w:rPr>
      </w:pPr>
      <w:r>
        <w:rPr>
          <w:rFonts w:hint="eastAsia" w:eastAsiaTheme="minorEastAsia"/>
          <w:lang w:eastAsia="zh-CN"/>
        </w:rPr>
        <w:t>R3-237992</w:t>
      </w:r>
      <w:r>
        <w:rPr>
          <w:rFonts w:hint="eastAsia" w:eastAsiaTheme="minorEastAsia"/>
          <w:lang w:eastAsia="zh-CN"/>
        </w:rPr>
        <w:tab/>
      </w:r>
      <w:r>
        <w:rPr>
          <w:rFonts w:hint="eastAsia" w:eastAsiaTheme="minorEastAsia"/>
          <w:lang w:eastAsia="zh-CN"/>
        </w:rPr>
        <w:t>(TP for SON BL CR for TS 38.423) Inter-RAT SHR for SON Rel-18</w:t>
      </w:r>
      <w:r>
        <w:rPr>
          <w:rFonts w:hint="eastAsia" w:eastAsiaTheme="minorEastAsia"/>
          <w:lang w:eastAsia="zh-CN"/>
        </w:rPr>
        <w:tab/>
      </w:r>
      <w:r>
        <w:rPr>
          <w:rFonts w:hint="eastAsia" w:eastAsiaTheme="minorEastAsia"/>
          <w:lang w:eastAsia="zh-CN"/>
        </w:rPr>
        <w:t>CATT, Samsung</w:t>
      </w:r>
    </w:p>
    <w:p>
      <w:pPr>
        <w:rPr>
          <w:rFonts w:eastAsiaTheme="minorEastAsia"/>
          <w:lang w:eastAsia="zh-CN"/>
        </w:rPr>
      </w:pPr>
      <w:r>
        <w:rPr>
          <w:rFonts w:hint="eastAsia" w:eastAsiaTheme="minorEastAsia"/>
          <w:lang w:eastAsia="zh-CN"/>
        </w:rPr>
        <w:t>R3-237993</w:t>
      </w:r>
      <w:r>
        <w:rPr>
          <w:rFonts w:hint="eastAsia" w:eastAsiaTheme="minorEastAsia"/>
          <w:lang w:eastAsia="zh-CN"/>
        </w:rPr>
        <w:tab/>
      </w:r>
      <w:r>
        <w:rPr>
          <w:rFonts w:hint="eastAsia" w:eastAsiaTheme="minorEastAsia"/>
          <w:lang w:eastAsia="zh-CN"/>
        </w:rPr>
        <w:t>(TP for SON BLCR for TS38.300) SON enhancement for SHR</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R3-237995</w:t>
      </w:r>
      <w:r>
        <w:rPr>
          <w:rFonts w:hint="eastAsia" w:eastAsiaTheme="minorEastAsia"/>
          <w:lang w:eastAsia="zh-CN"/>
        </w:rPr>
        <w:tab/>
      </w:r>
      <w:r>
        <w:rPr>
          <w:rFonts w:hint="eastAsia" w:eastAsiaTheme="minorEastAsia"/>
          <w:lang w:eastAsia="zh-CN"/>
        </w:rPr>
        <w:t>(TP for SON BL CR for TS 38.423) SPR for SON Rel-18</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R3-238002</w:t>
      </w:r>
      <w:r>
        <w:rPr>
          <w:rFonts w:hint="eastAsia" w:eastAsiaTheme="minorEastAsia"/>
          <w:lang w:eastAsia="zh-CN"/>
        </w:rPr>
        <w:tab/>
      </w:r>
      <w:r>
        <w:rPr>
          <w:rFonts w:hint="eastAsia" w:eastAsiaTheme="minorEastAsia"/>
          <w:lang w:eastAsia="zh-CN"/>
        </w:rPr>
        <w:t>(TP for SON to BLCR for TS 38.423) LBT failures in MRO</w:t>
      </w:r>
      <w:r>
        <w:rPr>
          <w:rFonts w:hint="eastAsia" w:eastAsiaTheme="minorEastAsia"/>
          <w:lang w:eastAsia="zh-CN"/>
        </w:rPr>
        <w:tab/>
      </w:r>
      <w:r>
        <w:rPr>
          <w:rFonts w:hint="eastAsia" w:eastAsiaTheme="minorEastAsia"/>
          <w:lang w:eastAsia="zh-CN"/>
        </w:rPr>
        <w:t>Ericsson, Samsung, Nokia, Nokia Shanghai Bell, Lenovo, Qualcomm Incorporated</w:t>
      </w:r>
    </w:p>
    <w:p>
      <w:pPr>
        <w:rPr>
          <w:rFonts w:eastAsiaTheme="minorEastAsia"/>
          <w:lang w:eastAsia="zh-CN"/>
        </w:rPr>
      </w:pPr>
      <w:r>
        <w:rPr>
          <w:rFonts w:hint="eastAsia" w:eastAsiaTheme="minorEastAsia"/>
          <w:lang w:eastAsia="zh-CN"/>
        </w:rPr>
        <w:t>R3-238072</w:t>
      </w:r>
      <w:r>
        <w:rPr>
          <w:rFonts w:hint="eastAsia" w:eastAsiaTheme="minorEastAsia"/>
          <w:lang w:eastAsia="zh-CN"/>
        </w:rPr>
        <w:tab/>
      </w:r>
      <w:r>
        <w:rPr>
          <w:rFonts w:hint="eastAsia" w:eastAsiaTheme="minorEastAsia"/>
          <w:lang w:eastAsia="zh-CN"/>
        </w:rPr>
        <w:t>(BLCR to 36.300) Addition of SON features enhancement</w:t>
      </w:r>
      <w:r>
        <w:rPr>
          <w:rFonts w:hint="eastAsia" w:eastAsiaTheme="minorEastAsia"/>
          <w:lang w:eastAsia="zh-CN"/>
        </w:rPr>
        <w:tab/>
      </w:r>
      <w:r>
        <w:rPr>
          <w:rFonts w:hint="eastAsia" w:eastAsiaTheme="minorEastAsia"/>
          <w:lang w:eastAsia="zh-CN"/>
        </w:rPr>
        <w:t>Lenovo</w:t>
      </w:r>
    </w:p>
    <w:p>
      <w:pPr>
        <w:rPr>
          <w:rFonts w:eastAsiaTheme="minorEastAsia"/>
          <w:lang w:eastAsia="zh-CN"/>
        </w:rPr>
      </w:pPr>
      <w:r>
        <w:rPr>
          <w:rFonts w:hint="eastAsia" w:eastAsiaTheme="minorEastAsia"/>
          <w:lang w:eastAsia="zh-CN"/>
        </w:rPr>
        <w:t>R3-238073</w:t>
      </w:r>
      <w:r>
        <w:rPr>
          <w:rFonts w:hint="eastAsia" w:eastAsiaTheme="minorEastAsia"/>
          <w:lang w:eastAsia="zh-CN"/>
        </w:rPr>
        <w:tab/>
      </w:r>
      <w:r>
        <w:rPr>
          <w:rFonts w:hint="eastAsia" w:eastAsiaTheme="minorEastAsia"/>
          <w:lang w:eastAsia="zh-CN"/>
        </w:rPr>
        <w:t>(BL CR to 36.423) Addition of SON features enhancement</w:t>
      </w:r>
      <w:r>
        <w:rPr>
          <w:rFonts w:hint="eastAsia" w:eastAsiaTheme="minorEastAsia"/>
          <w:lang w:eastAsia="zh-CN"/>
        </w:rPr>
        <w:tab/>
      </w:r>
      <w:r>
        <w:rPr>
          <w:rFonts w:hint="eastAsia" w:eastAsiaTheme="minorEastAsia"/>
          <w:lang w:eastAsia="zh-CN"/>
        </w:rPr>
        <w:t>CATT</w:t>
      </w:r>
    </w:p>
    <w:p>
      <w:pPr>
        <w:rPr>
          <w:rFonts w:eastAsiaTheme="minorEastAsia"/>
          <w:lang w:eastAsia="zh-CN"/>
        </w:rPr>
      </w:pPr>
      <w:r>
        <w:rPr>
          <w:rFonts w:hint="eastAsia" w:eastAsiaTheme="minorEastAsia"/>
          <w:lang w:eastAsia="zh-CN"/>
        </w:rPr>
        <w:t>R3-238074</w:t>
      </w:r>
      <w:r>
        <w:rPr>
          <w:rFonts w:hint="eastAsia" w:eastAsiaTheme="minorEastAsia"/>
          <w:lang w:eastAsia="zh-CN"/>
        </w:rPr>
        <w:tab/>
      </w:r>
      <w:r>
        <w:rPr>
          <w:rFonts w:hint="eastAsia" w:eastAsiaTheme="minorEastAsia"/>
          <w:lang w:eastAsia="zh-CN"/>
        </w:rPr>
        <w:t>(BLCR to 37.340) Addition of SON Rel.18 features</w:t>
      </w:r>
      <w:r>
        <w:rPr>
          <w:rFonts w:hint="eastAsia" w:eastAsiaTheme="minorEastAsia"/>
          <w:lang w:eastAsia="zh-CN"/>
        </w:rPr>
        <w:tab/>
      </w:r>
      <w:r>
        <w:rPr>
          <w:rFonts w:hint="eastAsia" w:eastAsiaTheme="minorEastAsia"/>
          <w:lang w:eastAsia="zh-CN"/>
        </w:rPr>
        <w:t>Nokia, Nokia Shanghai Bell</w:t>
      </w:r>
    </w:p>
    <w:p>
      <w:pPr>
        <w:rPr>
          <w:rFonts w:eastAsiaTheme="minorEastAsia"/>
          <w:lang w:eastAsia="zh-CN"/>
        </w:rPr>
      </w:pPr>
      <w:r>
        <w:rPr>
          <w:rFonts w:hint="eastAsia" w:eastAsiaTheme="minorEastAsia"/>
          <w:lang w:eastAsia="zh-CN"/>
        </w:rPr>
        <w:t>R3-238075</w:t>
      </w:r>
      <w:r>
        <w:rPr>
          <w:rFonts w:hint="eastAsia" w:eastAsiaTheme="minorEastAsia"/>
          <w:lang w:eastAsia="zh-CN"/>
        </w:rPr>
        <w:tab/>
      </w:r>
      <w:r>
        <w:rPr>
          <w:rFonts w:hint="eastAsia" w:eastAsiaTheme="minorEastAsia"/>
          <w:lang w:eastAsia="zh-CN"/>
        </w:rPr>
        <w:t>(BLCR to 38.300) 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R3-238076</w:t>
      </w:r>
      <w:r>
        <w:rPr>
          <w:rFonts w:hint="eastAsia" w:eastAsiaTheme="minorEastAsia"/>
          <w:lang w:eastAsia="zh-CN"/>
        </w:rPr>
        <w:tab/>
      </w:r>
      <w:r>
        <w:rPr>
          <w:rFonts w:hint="eastAsia" w:eastAsiaTheme="minorEastAsia"/>
          <w:lang w:eastAsia="zh-CN"/>
        </w:rPr>
        <w:t>(BLCR to 38.413) for SON</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R3-238077</w:t>
      </w:r>
      <w:r>
        <w:rPr>
          <w:rFonts w:hint="eastAsia" w:eastAsiaTheme="minorEastAsia"/>
          <w:lang w:eastAsia="zh-CN"/>
        </w:rPr>
        <w:tab/>
      </w:r>
      <w:r>
        <w:rPr>
          <w:rFonts w:hint="eastAsia" w:eastAsiaTheme="minorEastAsia"/>
          <w:lang w:eastAsia="zh-CN"/>
        </w:rPr>
        <w:t>(BLCR to 38.423) for MDT</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R3-238078</w:t>
      </w:r>
      <w:r>
        <w:rPr>
          <w:rFonts w:hint="eastAsia" w:eastAsiaTheme="minorEastAsia"/>
          <w:lang w:eastAsia="zh-CN"/>
        </w:rPr>
        <w:tab/>
      </w:r>
      <w:r>
        <w:rPr>
          <w:rFonts w:hint="eastAsia" w:eastAsiaTheme="minorEastAsia"/>
          <w:lang w:eastAsia="zh-CN"/>
        </w:rPr>
        <w:t>(BLCR to 38.423) Addition of SON features enhancement</w:t>
      </w:r>
      <w:r>
        <w:rPr>
          <w:rFonts w:hint="eastAsia" w:eastAsiaTheme="minorEastAsia"/>
          <w:lang w:eastAsia="zh-CN"/>
        </w:rPr>
        <w:tab/>
      </w:r>
      <w:r>
        <w:rPr>
          <w:rFonts w:hint="eastAsia" w:eastAsiaTheme="minorEastAsia"/>
          <w:lang w:eastAsia="zh-CN"/>
        </w:rPr>
        <w:t>Samsung</w:t>
      </w:r>
    </w:p>
    <w:p>
      <w:pPr>
        <w:rPr>
          <w:rFonts w:eastAsiaTheme="minorEastAsia"/>
          <w:lang w:eastAsia="zh-CN"/>
        </w:rPr>
      </w:pPr>
      <w:r>
        <w:rPr>
          <w:rFonts w:hint="eastAsia" w:eastAsiaTheme="minorEastAsia"/>
          <w:lang w:eastAsia="zh-CN"/>
        </w:rPr>
        <w:t>R3-238138</w:t>
      </w:r>
      <w:r>
        <w:rPr>
          <w:rFonts w:hint="eastAsia" w:eastAsiaTheme="minorEastAsia"/>
          <w:lang w:eastAsia="zh-CN"/>
        </w:rPr>
        <w:tab/>
      </w:r>
      <w:r>
        <w:rPr>
          <w:rFonts w:hint="eastAsia" w:eastAsiaTheme="minorEastAsia"/>
          <w:lang w:eastAsia="zh-CN"/>
        </w:rPr>
        <w:t>Addition of SON features enhancement</w:t>
      </w:r>
      <w:r>
        <w:rPr>
          <w:rFonts w:hint="eastAsia" w:eastAsiaTheme="minorEastAsia"/>
          <w:lang w:eastAsia="zh-CN"/>
        </w:rPr>
        <w:tab/>
      </w:r>
      <w:r>
        <w:rPr>
          <w:rFonts w:hint="eastAsia" w:eastAsiaTheme="minorEastAsia"/>
          <w:lang w:eastAsia="zh-CN"/>
        </w:rPr>
        <w:t>ZTE</w:t>
      </w:r>
    </w:p>
    <w:p>
      <w:pPr>
        <w:rPr>
          <w:rFonts w:eastAsiaTheme="minorEastAsia"/>
          <w:lang w:eastAsia="zh-CN"/>
        </w:rPr>
      </w:pPr>
      <w:r>
        <w:rPr>
          <w:rFonts w:hint="eastAsia" w:eastAsiaTheme="minorEastAsia"/>
          <w:lang w:eastAsia="zh-CN"/>
        </w:rPr>
        <w:t>R3-238139</w:t>
      </w:r>
      <w:r>
        <w:rPr>
          <w:rFonts w:hint="eastAsia" w:eastAsiaTheme="minorEastAsia"/>
          <w:lang w:eastAsia="zh-CN"/>
        </w:rPr>
        <w:tab/>
      </w:r>
      <w:r>
        <w:rPr>
          <w:rFonts w:hint="eastAsia" w:eastAsiaTheme="minorEastAsia"/>
          <w:lang w:eastAsia="zh-CN"/>
        </w:rPr>
        <w:t>Addition of SON features enhancement</w:t>
      </w:r>
      <w:r>
        <w:rPr>
          <w:rFonts w:hint="eastAsia" w:eastAsiaTheme="minorEastAsia"/>
          <w:lang w:eastAsia="zh-CN"/>
        </w:rPr>
        <w:tab/>
      </w:r>
      <w:r>
        <w:rPr>
          <w:rFonts w:hint="eastAsia" w:eastAsiaTheme="minorEastAsia"/>
          <w:lang w:eastAsia="zh-CN"/>
        </w:rPr>
        <w:t>CMCC</w:t>
      </w:r>
    </w:p>
    <w:p>
      <w:pPr>
        <w:rPr>
          <w:rFonts w:eastAsiaTheme="minorEastAsia"/>
          <w:lang w:eastAsia="zh-CN"/>
        </w:rPr>
      </w:pPr>
      <w:r>
        <w:rPr>
          <w:rFonts w:hint="eastAsia" w:eastAsiaTheme="minorEastAsia"/>
          <w:lang w:eastAsia="zh-CN"/>
        </w:rPr>
        <w:t>R3-238140</w:t>
      </w:r>
      <w:r>
        <w:rPr>
          <w:rFonts w:hint="eastAsia" w:eastAsiaTheme="minorEastAsia"/>
          <w:lang w:eastAsia="zh-CN"/>
        </w:rPr>
        <w:tab/>
      </w:r>
      <w:r>
        <w:rPr>
          <w:rFonts w:hint="eastAsia" w:eastAsiaTheme="minorEastAsia"/>
          <w:lang w:eastAsia="zh-CN"/>
        </w:rPr>
        <w:t>SON Introduction of RACH Indication</w:t>
      </w:r>
      <w:r>
        <w:rPr>
          <w:rFonts w:hint="eastAsia" w:eastAsiaTheme="minorEastAsia"/>
          <w:lang w:eastAsia="zh-CN"/>
        </w:rPr>
        <w:tab/>
      </w:r>
      <w:r>
        <w:rPr>
          <w:rFonts w:hint="eastAsia" w:eastAsiaTheme="minorEastAsia"/>
          <w:lang w:eastAsia="zh-CN"/>
        </w:rPr>
        <w:t>Huawei</w:t>
      </w:r>
    </w:p>
    <w:p>
      <w:pPr>
        <w:rPr>
          <w:rFonts w:eastAsiaTheme="minorEastAsia"/>
          <w:lang w:eastAsia="zh-CN"/>
        </w:rPr>
      </w:pPr>
      <w:r>
        <w:rPr>
          <w:rFonts w:hint="eastAsia" w:eastAsiaTheme="minorEastAsia"/>
          <w:lang w:eastAsia="zh-CN"/>
        </w:rPr>
        <w:t>R3-238141</w:t>
      </w:r>
      <w:r>
        <w:rPr>
          <w:rFonts w:hint="eastAsia" w:eastAsiaTheme="minorEastAsia"/>
          <w:lang w:eastAsia="zh-CN"/>
        </w:rPr>
        <w:tab/>
      </w:r>
      <w:r>
        <w:rPr>
          <w:rFonts w:hint="eastAsia" w:eastAsiaTheme="minorEastAsia"/>
          <w:lang w:eastAsia="zh-CN"/>
        </w:rPr>
        <w:t>Introduction of MDT enhancements to support Non-Public Networks</w:t>
      </w:r>
      <w:r>
        <w:rPr>
          <w:rFonts w:hint="eastAsia" w:eastAsiaTheme="minorEastAsia"/>
          <w:lang w:eastAsia="zh-CN"/>
        </w:rPr>
        <w:tab/>
      </w:r>
      <w:r>
        <w:rPr>
          <w:rFonts w:hint="eastAsia" w:eastAsiaTheme="minorEastAsia"/>
          <w:lang w:eastAsia="zh-CN"/>
        </w:rPr>
        <w:t>Nokia, Nokia Shanghai Bell, Ericsson, ZTE, Huawei</w:t>
      </w:r>
    </w:p>
    <w:p>
      <w:pPr>
        <w:rPr>
          <w:rFonts w:eastAsiaTheme="minorEastAsia"/>
          <w:lang w:eastAsia="zh-CN"/>
        </w:rPr>
      </w:pPr>
      <w:r>
        <w:rPr>
          <w:rFonts w:hint="eastAsia" w:eastAsiaTheme="minorEastAsia"/>
          <w:lang w:eastAsia="zh-CN"/>
        </w:rPr>
        <w:t>R3-238142</w:t>
      </w:r>
      <w:r>
        <w:rPr>
          <w:rFonts w:hint="eastAsia" w:eastAsiaTheme="minorEastAsia"/>
          <w:lang w:eastAsia="zh-CN"/>
        </w:rPr>
        <w:tab/>
      </w:r>
      <w:r>
        <w:rPr>
          <w:rFonts w:hint="eastAsia" w:eastAsiaTheme="minorEastAsia"/>
          <w:lang w:eastAsia="zh-CN"/>
        </w:rPr>
        <w:t>for MDT</w:t>
      </w:r>
      <w:r>
        <w:rPr>
          <w:rFonts w:hint="eastAsia" w:eastAsiaTheme="minorEastAsia"/>
          <w:lang w:eastAsia="zh-CN"/>
        </w:rPr>
        <w:tab/>
      </w:r>
      <w:r>
        <w:rPr>
          <w:rFonts w:hint="eastAsia" w:eastAsiaTheme="minorEastAsia"/>
          <w:lang w:eastAsia="zh-CN"/>
        </w:rPr>
        <w:t>Ericsson</w:t>
      </w:r>
    </w:p>
    <w:p>
      <w:pPr>
        <w:rPr>
          <w:rFonts w:eastAsiaTheme="minorEastAsia"/>
          <w:lang w:eastAsia="zh-CN"/>
        </w:rPr>
      </w:pPr>
      <w:r>
        <w:rPr>
          <w:rFonts w:hint="eastAsia" w:eastAsiaTheme="minorEastAsia"/>
          <w:lang w:eastAsia="zh-CN"/>
        </w:rPr>
        <w:t>R3-238143</w:t>
      </w:r>
      <w:r>
        <w:rPr>
          <w:rFonts w:hint="eastAsia" w:eastAsiaTheme="minorEastAsia"/>
          <w:lang w:eastAsia="zh-CN"/>
        </w:rPr>
        <w:tab/>
      </w:r>
      <w:r>
        <w:rPr>
          <w:rFonts w:hint="eastAsia" w:eastAsiaTheme="minorEastAsia"/>
          <w:lang w:eastAsia="zh-CN"/>
        </w:rPr>
        <w:t>Addition of SON features enhancement</w:t>
      </w:r>
      <w:r>
        <w:rPr>
          <w:rFonts w:hint="eastAsia" w:eastAsiaTheme="minorEastAsia"/>
          <w:lang w:eastAsia="zh-CN"/>
        </w:rPr>
        <w:tab/>
      </w:r>
      <w:r>
        <w:rPr>
          <w:rFonts w:hint="eastAsia" w:eastAsiaTheme="minorEastAsia"/>
          <w:lang w:eastAsia="zh-CN"/>
        </w:rPr>
        <w:t>Huawei</w:t>
      </w:r>
    </w:p>
    <w:p>
      <w:pPr>
        <w:rPr>
          <w:rFonts w:eastAsiaTheme="minorEastAsia"/>
          <w:lang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rStyle w:val="56"/>
      </w:rPr>
      <w:fldChar w:fldCharType="begin"/>
    </w:r>
    <w:r>
      <w:rPr>
        <w:rStyle w:val="56"/>
      </w:rPr>
      <w:instrText xml:space="preserve"> PAGE </w:instrText>
    </w:r>
    <w:r>
      <w:rPr>
        <w:rStyle w:val="56"/>
      </w:rPr>
      <w:fldChar w:fldCharType="separate"/>
    </w:r>
    <w:r>
      <w:rPr>
        <w:rStyle w:val="56"/>
      </w:rPr>
      <w:t>20</w:t>
    </w:r>
    <w:r>
      <w:rPr>
        <w:rStyle w:val="56"/>
      </w:rPr>
      <w:fldChar w:fldCharType="end"/>
    </w:r>
    <w:r>
      <w:rPr>
        <w:rStyle w:val="56"/>
      </w:rPr>
      <w:t xml:space="preserve"> / </w:t>
    </w:r>
    <w:r>
      <w:rPr>
        <w:rStyle w:val="56"/>
      </w:rPr>
      <w:fldChar w:fldCharType="begin"/>
    </w:r>
    <w:r>
      <w:rPr>
        <w:rStyle w:val="56"/>
      </w:rPr>
      <w:instrText xml:space="preserve"> NUMPAGES </w:instrText>
    </w:r>
    <w:r>
      <w:rPr>
        <w:rStyle w:val="56"/>
      </w:rPr>
      <w:fldChar w:fldCharType="separate"/>
    </w:r>
    <w:r>
      <w:rPr>
        <w:rStyle w:val="56"/>
      </w:rPr>
      <w:t>20</w:t>
    </w:r>
    <w:r>
      <w:rPr>
        <w:rStyle w:val="5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658E"/>
    <w:multiLevelType w:val="multilevel"/>
    <w:tmpl w:val="818D658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E6380E09"/>
    <w:multiLevelType w:val="multilevel"/>
    <w:tmpl w:val="E6380E09"/>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F81ECDC5"/>
    <w:multiLevelType w:val="multilevel"/>
    <w:tmpl w:val="F81ECD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A596DE1"/>
    <w:multiLevelType w:val="multilevel"/>
    <w:tmpl w:val="1A596DE1"/>
    <w:lvl w:ilvl="0" w:tentative="0">
      <w:start w:val="5"/>
      <w:numFmt w:val="bullet"/>
      <w:lvlText w:val=""/>
      <w:lvlJc w:val="left"/>
      <w:pPr>
        <w:ind w:left="720" w:hanging="360"/>
      </w:pPr>
      <w:rPr>
        <w:rFonts w:hint="default" w:ascii="Wingdings" w:hAnsi="Wingdings" w:eastAsia="MS Mincho"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DE5E51"/>
    <w:multiLevelType w:val="multilevel"/>
    <w:tmpl w:val="1EDE5E51"/>
    <w:lvl w:ilvl="0" w:tentative="0">
      <w:start w:val="129"/>
      <w:numFmt w:val="bullet"/>
      <w:pStyle w:val="164"/>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D21819"/>
    <w:multiLevelType w:val="multilevel"/>
    <w:tmpl w:val="22D21819"/>
    <w:lvl w:ilvl="0" w:tentative="0">
      <w:start w:val="1"/>
      <w:numFmt w:val="bullet"/>
      <w:pStyle w:val="15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101"/>
      <w:lvlText w:val=""/>
      <w:lvlJc w:val="left"/>
      <w:pPr>
        <w:tabs>
          <w:tab w:val="left" w:pos="360"/>
        </w:tabs>
        <w:ind w:left="340" w:hanging="340"/>
      </w:pPr>
      <w:rPr>
        <w:rFonts w:hint="default" w:ascii="Symbol" w:hAnsi="Symbol" w:eastAsia="Times New Roman"/>
        <w:color w:val="auto"/>
      </w:rPr>
    </w:lvl>
  </w:abstractNum>
  <w:abstractNum w:abstractNumId="8">
    <w:nsid w:val="38596BA2"/>
    <w:multiLevelType w:val="multilevel"/>
    <w:tmpl w:val="38596BA2"/>
    <w:lvl w:ilvl="0" w:tentative="0">
      <w:start w:val="1"/>
      <w:numFmt w:val="bullet"/>
      <w:lvlText w:val=""/>
      <w:lvlJc w:val="left"/>
      <w:pPr>
        <w:ind w:left="1619" w:hanging="360"/>
      </w:pPr>
      <w:rPr>
        <w:rFonts w:hint="default" w:ascii="Wingdings" w:hAnsi="Wingdings"/>
      </w:r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9">
    <w:nsid w:val="521F44A7"/>
    <w:multiLevelType w:val="multilevel"/>
    <w:tmpl w:val="521F44A7"/>
    <w:lvl w:ilvl="0" w:tentative="0">
      <w:start w:val="1"/>
      <w:numFmt w:val="bullet"/>
      <w:pStyle w:val="1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4AE27F1"/>
    <w:multiLevelType w:val="singleLevel"/>
    <w:tmpl w:val="64AE27F1"/>
    <w:lvl w:ilvl="0" w:tentative="0">
      <w:start w:val="1"/>
      <w:numFmt w:val="bullet"/>
      <w:pStyle w:val="109"/>
      <w:lvlText w:val=""/>
      <w:lvlJc w:val="left"/>
      <w:pPr>
        <w:tabs>
          <w:tab w:val="left" w:pos="992"/>
        </w:tabs>
        <w:ind w:left="992" w:hanging="425"/>
      </w:pPr>
      <w:rPr>
        <w:rFonts w:hint="default" w:ascii="Symbol" w:hAnsi="Symbol" w:eastAsia="Times New Roman"/>
      </w:rPr>
    </w:lvl>
  </w:abstractNum>
  <w:abstractNum w:abstractNumId="11">
    <w:nsid w:val="70146DC0"/>
    <w:multiLevelType w:val="multilevel"/>
    <w:tmpl w:val="70146DC0"/>
    <w:lvl w:ilvl="0" w:tentative="0">
      <w:start w:val="1"/>
      <w:numFmt w:val="bullet"/>
      <w:pStyle w:val="17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35E8E8"/>
    <w:multiLevelType w:val="multilevel"/>
    <w:tmpl w:val="7B35E8E8"/>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0"/>
  </w:num>
  <w:num w:numId="3">
    <w:abstractNumId w:val="13"/>
  </w:num>
  <w:num w:numId="4">
    <w:abstractNumId w:val="9"/>
  </w:num>
  <w:num w:numId="5">
    <w:abstractNumId w:val="5"/>
  </w:num>
  <w:num w:numId="6">
    <w:abstractNumId w:val="4"/>
  </w:num>
  <w:num w:numId="7">
    <w:abstractNumId w:val="11"/>
  </w:num>
  <w:num w:numId="8">
    <w:abstractNumId w:val="6"/>
  </w:num>
  <w:num w:numId="9">
    <w:abstractNumId w:val="0"/>
  </w:num>
  <w:num w:numId="10">
    <w:abstractNumId w:val="2"/>
  </w:num>
  <w:num w:numId="11">
    <w:abstractNumId w:val="3"/>
  </w:num>
  <w:num w:numId="12">
    <w:abstractNumId w:val="8"/>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2I1ZGQ5OGJjODYxMzViNDdmZDUyNGY3MjFlYWEifQ=="/>
  </w:docVars>
  <w:rsids>
    <w:rsidRoot w:val="00D45B2F"/>
    <w:rsid w:val="00001010"/>
    <w:rsid w:val="00002A6C"/>
    <w:rsid w:val="00003354"/>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2F8"/>
    <w:rsid w:val="00056CEA"/>
    <w:rsid w:val="0006007F"/>
    <w:rsid w:val="00060AE4"/>
    <w:rsid w:val="00062475"/>
    <w:rsid w:val="00064E90"/>
    <w:rsid w:val="00065443"/>
    <w:rsid w:val="000675AA"/>
    <w:rsid w:val="0006791F"/>
    <w:rsid w:val="00067CFD"/>
    <w:rsid w:val="00067F24"/>
    <w:rsid w:val="000700B2"/>
    <w:rsid w:val="00070BD0"/>
    <w:rsid w:val="00071500"/>
    <w:rsid w:val="00071D51"/>
    <w:rsid w:val="000746A7"/>
    <w:rsid w:val="00083695"/>
    <w:rsid w:val="000847E4"/>
    <w:rsid w:val="00085578"/>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0F23"/>
    <w:rsid w:val="000A2CF0"/>
    <w:rsid w:val="000A2EEF"/>
    <w:rsid w:val="000A3ED2"/>
    <w:rsid w:val="000A48E6"/>
    <w:rsid w:val="000A65DA"/>
    <w:rsid w:val="000A7900"/>
    <w:rsid w:val="000A7CFF"/>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1DAF"/>
    <w:rsid w:val="000E2F58"/>
    <w:rsid w:val="000E36F1"/>
    <w:rsid w:val="000E4C31"/>
    <w:rsid w:val="000E4F35"/>
    <w:rsid w:val="000F22EC"/>
    <w:rsid w:val="000F2E38"/>
    <w:rsid w:val="000F47FB"/>
    <w:rsid w:val="000F4C36"/>
    <w:rsid w:val="000F6681"/>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26C"/>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07A"/>
    <w:rsid w:val="001515CC"/>
    <w:rsid w:val="00153ABE"/>
    <w:rsid w:val="0015430B"/>
    <w:rsid w:val="00156224"/>
    <w:rsid w:val="00156E89"/>
    <w:rsid w:val="001604CD"/>
    <w:rsid w:val="00160B7C"/>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95C"/>
    <w:rsid w:val="00184DAC"/>
    <w:rsid w:val="00186FA2"/>
    <w:rsid w:val="001871BD"/>
    <w:rsid w:val="00187AA4"/>
    <w:rsid w:val="00190960"/>
    <w:rsid w:val="00190A39"/>
    <w:rsid w:val="00190A3E"/>
    <w:rsid w:val="00190D68"/>
    <w:rsid w:val="001918E2"/>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3480"/>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768"/>
    <w:rsid w:val="001F087C"/>
    <w:rsid w:val="001F1B1F"/>
    <w:rsid w:val="001F1FFB"/>
    <w:rsid w:val="001F2A20"/>
    <w:rsid w:val="001F3949"/>
    <w:rsid w:val="001F486F"/>
    <w:rsid w:val="001F6EA7"/>
    <w:rsid w:val="001F7E5B"/>
    <w:rsid w:val="002007A4"/>
    <w:rsid w:val="00201C2A"/>
    <w:rsid w:val="00203FFC"/>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56AC"/>
    <w:rsid w:val="00285F23"/>
    <w:rsid w:val="00286856"/>
    <w:rsid w:val="00291495"/>
    <w:rsid w:val="00291A0E"/>
    <w:rsid w:val="00291A4F"/>
    <w:rsid w:val="00291D00"/>
    <w:rsid w:val="002937AA"/>
    <w:rsid w:val="00293904"/>
    <w:rsid w:val="002944CF"/>
    <w:rsid w:val="0029567C"/>
    <w:rsid w:val="00295F93"/>
    <w:rsid w:val="00296CC5"/>
    <w:rsid w:val="002978FC"/>
    <w:rsid w:val="002A15FF"/>
    <w:rsid w:val="002A1954"/>
    <w:rsid w:val="002A1A74"/>
    <w:rsid w:val="002A2A20"/>
    <w:rsid w:val="002A2E84"/>
    <w:rsid w:val="002A4E0B"/>
    <w:rsid w:val="002A5020"/>
    <w:rsid w:val="002A6DBB"/>
    <w:rsid w:val="002B08FB"/>
    <w:rsid w:val="002B0BAF"/>
    <w:rsid w:val="002B0DA2"/>
    <w:rsid w:val="002B1B09"/>
    <w:rsid w:val="002B36B3"/>
    <w:rsid w:val="002B4539"/>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4B94"/>
    <w:rsid w:val="002E5438"/>
    <w:rsid w:val="002E54A9"/>
    <w:rsid w:val="002E55C8"/>
    <w:rsid w:val="002E58DF"/>
    <w:rsid w:val="002E61B3"/>
    <w:rsid w:val="002E6A4C"/>
    <w:rsid w:val="002E737C"/>
    <w:rsid w:val="002F11ED"/>
    <w:rsid w:val="002F2AC4"/>
    <w:rsid w:val="002F2D56"/>
    <w:rsid w:val="002F3B84"/>
    <w:rsid w:val="002F6E75"/>
    <w:rsid w:val="00301B7A"/>
    <w:rsid w:val="00301D06"/>
    <w:rsid w:val="00301E98"/>
    <w:rsid w:val="00302DB0"/>
    <w:rsid w:val="0030329B"/>
    <w:rsid w:val="00303E38"/>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27CAB"/>
    <w:rsid w:val="00331097"/>
    <w:rsid w:val="00332597"/>
    <w:rsid w:val="00332E55"/>
    <w:rsid w:val="00334986"/>
    <w:rsid w:val="00334C93"/>
    <w:rsid w:val="003357C0"/>
    <w:rsid w:val="00336887"/>
    <w:rsid w:val="003426A6"/>
    <w:rsid w:val="00343F75"/>
    <w:rsid w:val="0034444D"/>
    <w:rsid w:val="00344D60"/>
    <w:rsid w:val="00344FF6"/>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1F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4C93"/>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3F7FD8"/>
    <w:rsid w:val="00400283"/>
    <w:rsid w:val="0040091C"/>
    <w:rsid w:val="004017B7"/>
    <w:rsid w:val="004028F5"/>
    <w:rsid w:val="00402FD8"/>
    <w:rsid w:val="004036D8"/>
    <w:rsid w:val="00404806"/>
    <w:rsid w:val="00405D77"/>
    <w:rsid w:val="0040627B"/>
    <w:rsid w:val="00406D7A"/>
    <w:rsid w:val="0041255C"/>
    <w:rsid w:val="00416CF7"/>
    <w:rsid w:val="00422868"/>
    <w:rsid w:val="004233D0"/>
    <w:rsid w:val="00423BEC"/>
    <w:rsid w:val="00423C76"/>
    <w:rsid w:val="00423DAA"/>
    <w:rsid w:val="004242D5"/>
    <w:rsid w:val="004258BA"/>
    <w:rsid w:val="00432123"/>
    <w:rsid w:val="00434158"/>
    <w:rsid w:val="00434203"/>
    <w:rsid w:val="00434AF0"/>
    <w:rsid w:val="00435C4E"/>
    <w:rsid w:val="00437295"/>
    <w:rsid w:val="004375E9"/>
    <w:rsid w:val="00437783"/>
    <w:rsid w:val="00437D03"/>
    <w:rsid w:val="00440EEC"/>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77D"/>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0802"/>
    <w:rsid w:val="004E57A7"/>
    <w:rsid w:val="004E57AC"/>
    <w:rsid w:val="004E5CB9"/>
    <w:rsid w:val="004F218A"/>
    <w:rsid w:val="004F304B"/>
    <w:rsid w:val="004F48B9"/>
    <w:rsid w:val="004F4962"/>
    <w:rsid w:val="004F58BA"/>
    <w:rsid w:val="004F5A68"/>
    <w:rsid w:val="004F5DB1"/>
    <w:rsid w:val="00502889"/>
    <w:rsid w:val="00502A5A"/>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5AF2"/>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BDC"/>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2861"/>
    <w:rsid w:val="005A40EA"/>
    <w:rsid w:val="005A45D5"/>
    <w:rsid w:val="005A49BA"/>
    <w:rsid w:val="005A557F"/>
    <w:rsid w:val="005A5D28"/>
    <w:rsid w:val="005A685A"/>
    <w:rsid w:val="005A6C96"/>
    <w:rsid w:val="005B19EC"/>
    <w:rsid w:val="005B1FFE"/>
    <w:rsid w:val="005B2349"/>
    <w:rsid w:val="005B2710"/>
    <w:rsid w:val="005B3791"/>
    <w:rsid w:val="005B3E30"/>
    <w:rsid w:val="005B51AB"/>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2E5D"/>
    <w:rsid w:val="005E35FB"/>
    <w:rsid w:val="005E41E5"/>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22B"/>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809"/>
    <w:rsid w:val="006C5EC7"/>
    <w:rsid w:val="006C688A"/>
    <w:rsid w:val="006D052E"/>
    <w:rsid w:val="006D07AE"/>
    <w:rsid w:val="006D1C93"/>
    <w:rsid w:val="006D5868"/>
    <w:rsid w:val="006D5CA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963"/>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8BA"/>
    <w:rsid w:val="00745DC6"/>
    <w:rsid w:val="007476B8"/>
    <w:rsid w:val="0075030C"/>
    <w:rsid w:val="0075606C"/>
    <w:rsid w:val="00757439"/>
    <w:rsid w:val="00757764"/>
    <w:rsid w:val="00761172"/>
    <w:rsid w:val="00761E61"/>
    <w:rsid w:val="00762DB5"/>
    <w:rsid w:val="0076466D"/>
    <w:rsid w:val="00766A68"/>
    <w:rsid w:val="00766CFB"/>
    <w:rsid w:val="00767086"/>
    <w:rsid w:val="0076762F"/>
    <w:rsid w:val="00770D6A"/>
    <w:rsid w:val="0077110B"/>
    <w:rsid w:val="00771F9A"/>
    <w:rsid w:val="0077273D"/>
    <w:rsid w:val="0077459B"/>
    <w:rsid w:val="0077690A"/>
    <w:rsid w:val="00780C11"/>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290C"/>
    <w:rsid w:val="008337F0"/>
    <w:rsid w:val="008357A1"/>
    <w:rsid w:val="0083726A"/>
    <w:rsid w:val="0083742F"/>
    <w:rsid w:val="008375ED"/>
    <w:rsid w:val="008405E2"/>
    <w:rsid w:val="0084110A"/>
    <w:rsid w:val="0084133A"/>
    <w:rsid w:val="00842585"/>
    <w:rsid w:val="00842E49"/>
    <w:rsid w:val="008436D3"/>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9B6"/>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0AF"/>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2651"/>
    <w:rsid w:val="009A35F9"/>
    <w:rsid w:val="009A3CDA"/>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C77C8"/>
    <w:rsid w:val="009D170A"/>
    <w:rsid w:val="009D4800"/>
    <w:rsid w:val="009D54D0"/>
    <w:rsid w:val="009D5955"/>
    <w:rsid w:val="009D5FE8"/>
    <w:rsid w:val="009D6E53"/>
    <w:rsid w:val="009E0C33"/>
    <w:rsid w:val="009E0DDB"/>
    <w:rsid w:val="009E0F6D"/>
    <w:rsid w:val="009E208E"/>
    <w:rsid w:val="009E209B"/>
    <w:rsid w:val="009E2616"/>
    <w:rsid w:val="009E3497"/>
    <w:rsid w:val="009E3674"/>
    <w:rsid w:val="009E6587"/>
    <w:rsid w:val="009E6DE7"/>
    <w:rsid w:val="009E7BC7"/>
    <w:rsid w:val="009F0685"/>
    <w:rsid w:val="009F0747"/>
    <w:rsid w:val="009F099E"/>
    <w:rsid w:val="009F1617"/>
    <w:rsid w:val="009F35C3"/>
    <w:rsid w:val="009F385B"/>
    <w:rsid w:val="009F419D"/>
    <w:rsid w:val="009F4917"/>
    <w:rsid w:val="009F5C48"/>
    <w:rsid w:val="009F7D5D"/>
    <w:rsid w:val="00A026FC"/>
    <w:rsid w:val="00A03514"/>
    <w:rsid w:val="00A04FC1"/>
    <w:rsid w:val="00A0643B"/>
    <w:rsid w:val="00A065E2"/>
    <w:rsid w:val="00A07BEA"/>
    <w:rsid w:val="00A12A93"/>
    <w:rsid w:val="00A1300E"/>
    <w:rsid w:val="00A13635"/>
    <w:rsid w:val="00A143CE"/>
    <w:rsid w:val="00A169D5"/>
    <w:rsid w:val="00A17079"/>
    <w:rsid w:val="00A20D3C"/>
    <w:rsid w:val="00A21A3A"/>
    <w:rsid w:val="00A23E5A"/>
    <w:rsid w:val="00A24232"/>
    <w:rsid w:val="00A24FAF"/>
    <w:rsid w:val="00A27A1E"/>
    <w:rsid w:val="00A27FC8"/>
    <w:rsid w:val="00A302EA"/>
    <w:rsid w:val="00A30824"/>
    <w:rsid w:val="00A31261"/>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08F8"/>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1F84"/>
    <w:rsid w:val="00AB239A"/>
    <w:rsid w:val="00AB28A7"/>
    <w:rsid w:val="00AB2F10"/>
    <w:rsid w:val="00AB32FB"/>
    <w:rsid w:val="00AB52A5"/>
    <w:rsid w:val="00AB662D"/>
    <w:rsid w:val="00AB6A78"/>
    <w:rsid w:val="00AB6C6D"/>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AB7"/>
    <w:rsid w:val="00AD3DBA"/>
    <w:rsid w:val="00AD53C7"/>
    <w:rsid w:val="00AD5699"/>
    <w:rsid w:val="00AD6960"/>
    <w:rsid w:val="00AD707E"/>
    <w:rsid w:val="00AD7ADC"/>
    <w:rsid w:val="00AE08EB"/>
    <w:rsid w:val="00AE2BC2"/>
    <w:rsid w:val="00AE4CF0"/>
    <w:rsid w:val="00AE7B1E"/>
    <w:rsid w:val="00AF0B09"/>
    <w:rsid w:val="00AF1279"/>
    <w:rsid w:val="00AF2878"/>
    <w:rsid w:val="00AF2E90"/>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769"/>
    <w:rsid w:val="00B14E51"/>
    <w:rsid w:val="00B16575"/>
    <w:rsid w:val="00B2004E"/>
    <w:rsid w:val="00B208FA"/>
    <w:rsid w:val="00B21A5A"/>
    <w:rsid w:val="00B23992"/>
    <w:rsid w:val="00B245D2"/>
    <w:rsid w:val="00B247EF"/>
    <w:rsid w:val="00B24A36"/>
    <w:rsid w:val="00B24D46"/>
    <w:rsid w:val="00B25C12"/>
    <w:rsid w:val="00B260F5"/>
    <w:rsid w:val="00B2766F"/>
    <w:rsid w:val="00B3146D"/>
    <w:rsid w:val="00B31ABC"/>
    <w:rsid w:val="00B31B97"/>
    <w:rsid w:val="00B31F2D"/>
    <w:rsid w:val="00B335FF"/>
    <w:rsid w:val="00B33AB5"/>
    <w:rsid w:val="00B35EE4"/>
    <w:rsid w:val="00B366E2"/>
    <w:rsid w:val="00B367F8"/>
    <w:rsid w:val="00B370F0"/>
    <w:rsid w:val="00B377E2"/>
    <w:rsid w:val="00B37B62"/>
    <w:rsid w:val="00B40FBD"/>
    <w:rsid w:val="00B42113"/>
    <w:rsid w:val="00B42C37"/>
    <w:rsid w:val="00B4327D"/>
    <w:rsid w:val="00B4386B"/>
    <w:rsid w:val="00B442CD"/>
    <w:rsid w:val="00B445ED"/>
    <w:rsid w:val="00B44F99"/>
    <w:rsid w:val="00B45B4E"/>
    <w:rsid w:val="00B45D09"/>
    <w:rsid w:val="00B463E3"/>
    <w:rsid w:val="00B46F64"/>
    <w:rsid w:val="00B47337"/>
    <w:rsid w:val="00B478D3"/>
    <w:rsid w:val="00B5061C"/>
    <w:rsid w:val="00B50982"/>
    <w:rsid w:val="00B509A2"/>
    <w:rsid w:val="00B50ACA"/>
    <w:rsid w:val="00B50B2C"/>
    <w:rsid w:val="00B51466"/>
    <w:rsid w:val="00B54EE9"/>
    <w:rsid w:val="00B568FA"/>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342A"/>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0593"/>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0642"/>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964"/>
    <w:rsid w:val="00C14CBB"/>
    <w:rsid w:val="00C14D81"/>
    <w:rsid w:val="00C1549C"/>
    <w:rsid w:val="00C15A6B"/>
    <w:rsid w:val="00C161C0"/>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08D"/>
    <w:rsid w:val="00C474C2"/>
    <w:rsid w:val="00C479A3"/>
    <w:rsid w:val="00C47A6D"/>
    <w:rsid w:val="00C50477"/>
    <w:rsid w:val="00C50673"/>
    <w:rsid w:val="00C516C8"/>
    <w:rsid w:val="00C51FD3"/>
    <w:rsid w:val="00C525D5"/>
    <w:rsid w:val="00C566F4"/>
    <w:rsid w:val="00C56D87"/>
    <w:rsid w:val="00C57207"/>
    <w:rsid w:val="00C6109B"/>
    <w:rsid w:val="00C61236"/>
    <w:rsid w:val="00C6195C"/>
    <w:rsid w:val="00C61B86"/>
    <w:rsid w:val="00C62236"/>
    <w:rsid w:val="00C62ADB"/>
    <w:rsid w:val="00C63903"/>
    <w:rsid w:val="00C6607D"/>
    <w:rsid w:val="00C660AB"/>
    <w:rsid w:val="00C667E5"/>
    <w:rsid w:val="00C672B1"/>
    <w:rsid w:val="00C6759E"/>
    <w:rsid w:val="00C6768F"/>
    <w:rsid w:val="00C702F5"/>
    <w:rsid w:val="00C70B22"/>
    <w:rsid w:val="00C71D92"/>
    <w:rsid w:val="00C728CE"/>
    <w:rsid w:val="00C74DAF"/>
    <w:rsid w:val="00C75685"/>
    <w:rsid w:val="00C76E14"/>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0DC4"/>
    <w:rsid w:val="00D1120E"/>
    <w:rsid w:val="00D1176E"/>
    <w:rsid w:val="00D11FFC"/>
    <w:rsid w:val="00D12BFD"/>
    <w:rsid w:val="00D12E11"/>
    <w:rsid w:val="00D160C1"/>
    <w:rsid w:val="00D166BD"/>
    <w:rsid w:val="00D1670E"/>
    <w:rsid w:val="00D17794"/>
    <w:rsid w:val="00D17C0D"/>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47D4B"/>
    <w:rsid w:val="00D51177"/>
    <w:rsid w:val="00D515AB"/>
    <w:rsid w:val="00D52083"/>
    <w:rsid w:val="00D52260"/>
    <w:rsid w:val="00D52F69"/>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2B4E"/>
    <w:rsid w:val="00D75662"/>
    <w:rsid w:val="00D765AC"/>
    <w:rsid w:val="00D76625"/>
    <w:rsid w:val="00D76BA4"/>
    <w:rsid w:val="00D8021D"/>
    <w:rsid w:val="00D81B10"/>
    <w:rsid w:val="00D82D10"/>
    <w:rsid w:val="00D83C2A"/>
    <w:rsid w:val="00D84C40"/>
    <w:rsid w:val="00D85207"/>
    <w:rsid w:val="00D85519"/>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430"/>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1BB"/>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CC4"/>
    <w:rsid w:val="00E23FF0"/>
    <w:rsid w:val="00E24072"/>
    <w:rsid w:val="00E24B28"/>
    <w:rsid w:val="00E24C52"/>
    <w:rsid w:val="00E24E7E"/>
    <w:rsid w:val="00E31F71"/>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1007"/>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352A"/>
    <w:rsid w:val="00EA3810"/>
    <w:rsid w:val="00EA472C"/>
    <w:rsid w:val="00EA4AB2"/>
    <w:rsid w:val="00EA7F2C"/>
    <w:rsid w:val="00EB1025"/>
    <w:rsid w:val="00EB22BE"/>
    <w:rsid w:val="00EB24F5"/>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4D7D"/>
    <w:rsid w:val="00ED6125"/>
    <w:rsid w:val="00EE1504"/>
    <w:rsid w:val="00EE3B5B"/>
    <w:rsid w:val="00EE42FE"/>
    <w:rsid w:val="00EE4CC9"/>
    <w:rsid w:val="00EE5B70"/>
    <w:rsid w:val="00EE5DD7"/>
    <w:rsid w:val="00EE65DE"/>
    <w:rsid w:val="00EE664A"/>
    <w:rsid w:val="00EE7908"/>
    <w:rsid w:val="00EE7F7F"/>
    <w:rsid w:val="00EF085B"/>
    <w:rsid w:val="00EF275E"/>
    <w:rsid w:val="00EF2973"/>
    <w:rsid w:val="00EF2E24"/>
    <w:rsid w:val="00EF31AD"/>
    <w:rsid w:val="00EF32D3"/>
    <w:rsid w:val="00EF4186"/>
    <w:rsid w:val="00EF4800"/>
    <w:rsid w:val="00EF4F0E"/>
    <w:rsid w:val="00EF674A"/>
    <w:rsid w:val="00F00594"/>
    <w:rsid w:val="00F00A3D"/>
    <w:rsid w:val="00F01B99"/>
    <w:rsid w:val="00F05196"/>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2BBE"/>
    <w:rsid w:val="00F33DFE"/>
    <w:rsid w:val="00F36354"/>
    <w:rsid w:val="00F36481"/>
    <w:rsid w:val="00F37CFC"/>
    <w:rsid w:val="00F37F18"/>
    <w:rsid w:val="00F40C51"/>
    <w:rsid w:val="00F43E9C"/>
    <w:rsid w:val="00F46166"/>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4F5E"/>
    <w:rsid w:val="00F76E82"/>
    <w:rsid w:val="00F7717D"/>
    <w:rsid w:val="00F77359"/>
    <w:rsid w:val="00F77CC0"/>
    <w:rsid w:val="00F80269"/>
    <w:rsid w:val="00F80DBC"/>
    <w:rsid w:val="00F811E9"/>
    <w:rsid w:val="00F8288A"/>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A715C"/>
    <w:rsid w:val="00FB0D9F"/>
    <w:rsid w:val="00FB100B"/>
    <w:rsid w:val="00FB121D"/>
    <w:rsid w:val="00FB17E3"/>
    <w:rsid w:val="00FB4EAD"/>
    <w:rsid w:val="00FB6450"/>
    <w:rsid w:val="00FC060C"/>
    <w:rsid w:val="00FC0649"/>
    <w:rsid w:val="00FC1F64"/>
    <w:rsid w:val="00FC1FAA"/>
    <w:rsid w:val="00FC345B"/>
    <w:rsid w:val="00FC3959"/>
    <w:rsid w:val="00FC453A"/>
    <w:rsid w:val="00FC6090"/>
    <w:rsid w:val="00FC78E6"/>
    <w:rsid w:val="00FD08C1"/>
    <w:rsid w:val="00FD1660"/>
    <w:rsid w:val="00FD1E17"/>
    <w:rsid w:val="00FD4E37"/>
    <w:rsid w:val="00FD501C"/>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 w:val="018E309C"/>
    <w:rsid w:val="031054AA"/>
    <w:rsid w:val="032236C5"/>
    <w:rsid w:val="038A51CF"/>
    <w:rsid w:val="0413179C"/>
    <w:rsid w:val="04E4284A"/>
    <w:rsid w:val="05DE34FF"/>
    <w:rsid w:val="068F1521"/>
    <w:rsid w:val="06C12332"/>
    <w:rsid w:val="072731BC"/>
    <w:rsid w:val="08223F1D"/>
    <w:rsid w:val="089D1120"/>
    <w:rsid w:val="08C146F4"/>
    <w:rsid w:val="08FB6ACC"/>
    <w:rsid w:val="099E717C"/>
    <w:rsid w:val="09AF3C8D"/>
    <w:rsid w:val="0A0C2039"/>
    <w:rsid w:val="0A153CBF"/>
    <w:rsid w:val="0A184707"/>
    <w:rsid w:val="0A3A1A83"/>
    <w:rsid w:val="0B6363FB"/>
    <w:rsid w:val="0BE96D50"/>
    <w:rsid w:val="0CD071D8"/>
    <w:rsid w:val="0CD12044"/>
    <w:rsid w:val="0E695AD5"/>
    <w:rsid w:val="0EAE6F59"/>
    <w:rsid w:val="0F212A77"/>
    <w:rsid w:val="0FEA1A46"/>
    <w:rsid w:val="1014092D"/>
    <w:rsid w:val="10E03395"/>
    <w:rsid w:val="11E12C61"/>
    <w:rsid w:val="11F47704"/>
    <w:rsid w:val="1377798D"/>
    <w:rsid w:val="13C301F4"/>
    <w:rsid w:val="14403AEB"/>
    <w:rsid w:val="14A165A3"/>
    <w:rsid w:val="163C2586"/>
    <w:rsid w:val="171C766B"/>
    <w:rsid w:val="17395CBB"/>
    <w:rsid w:val="178942F4"/>
    <w:rsid w:val="1A3B6870"/>
    <w:rsid w:val="1A704E76"/>
    <w:rsid w:val="1A7C259C"/>
    <w:rsid w:val="1B045CFB"/>
    <w:rsid w:val="1C15502E"/>
    <w:rsid w:val="1C537E93"/>
    <w:rsid w:val="1C9048A1"/>
    <w:rsid w:val="1D592D10"/>
    <w:rsid w:val="1F26205F"/>
    <w:rsid w:val="1F865547"/>
    <w:rsid w:val="200C704C"/>
    <w:rsid w:val="20E855AC"/>
    <w:rsid w:val="21DF3D2C"/>
    <w:rsid w:val="22F838D4"/>
    <w:rsid w:val="25525653"/>
    <w:rsid w:val="25975387"/>
    <w:rsid w:val="25DA3324"/>
    <w:rsid w:val="26C31113"/>
    <w:rsid w:val="27242998"/>
    <w:rsid w:val="27A37657"/>
    <w:rsid w:val="28230DB3"/>
    <w:rsid w:val="288446C9"/>
    <w:rsid w:val="28952117"/>
    <w:rsid w:val="2A7A42AC"/>
    <w:rsid w:val="2AE201CB"/>
    <w:rsid w:val="2B136C82"/>
    <w:rsid w:val="2B935399"/>
    <w:rsid w:val="2B9C6305"/>
    <w:rsid w:val="2C794824"/>
    <w:rsid w:val="2CCF0617"/>
    <w:rsid w:val="2E6506CE"/>
    <w:rsid w:val="2E941492"/>
    <w:rsid w:val="2EC54265"/>
    <w:rsid w:val="2FD10FB8"/>
    <w:rsid w:val="306D7AED"/>
    <w:rsid w:val="32886FE2"/>
    <w:rsid w:val="32FC0EFF"/>
    <w:rsid w:val="34036752"/>
    <w:rsid w:val="34EC6D3B"/>
    <w:rsid w:val="35554DA5"/>
    <w:rsid w:val="36525D0B"/>
    <w:rsid w:val="388850BE"/>
    <w:rsid w:val="38D500E4"/>
    <w:rsid w:val="39EC7B4F"/>
    <w:rsid w:val="39EC7C2F"/>
    <w:rsid w:val="3ABC11FB"/>
    <w:rsid w:val="3AE947E5"/>
    <w:rsid w:val="3B3B45F3"/>
    <w:rsid w:val="3B910765"/>
    <w:rsid w:val="3B990808"/>
    <w:rsid w:val="3BE14017"/>
    <w:rsid w:val="3C4423B6"/>
    <w:rsid w:val="3C4F6C1E"/>
    <w:rsid w:val="3C880EF2"/>
    <w:rsid w:val="3CE26773"/>
    <w:rsid w:val="3CEB7646"/>
    <w:rsid w:val="3E3962F4"/>
    <w:rsid w:val="3E4E516C"/>
    <w:rsid w:val="3F410A2E"/>
    <w:rsid w:val="41E31BA1"/>
    <w:rsid w:val="42BC0C00"/>
    <w:rsid w:val="42C120B4"/>
    <w:rsid w:val="42EA64B0"/>
    <w:rsid w:val="44A71888"/>
    <w:rsid w:val="456F67D4"/>
    <w:rsid w:val="465D0945"/>
    <w:rsid w:val="475F2CE5"/>
    <w:rsid w:val="47960E67"/>
    <w:rsid w:val="47E94422"/>
    <w:rsid w:val="47F85C5A"/>
    <w:rsid w:val="484C012F"/>
    <w:rsid w:val="48D6453B"/>
    <w:rsid w:val="494F258A"/>
    <w:rsid w:val="499D097C"/>
    <w:rsid w:val="49C74B1B"/>
    <w:rsid w:val="49D540BE"/>
    <w:rsid w:val="4A557BB8"/>
    <w:rsid w:val="4A5A6BC1"/>
    <w:rsid w:val="4A656FF6"/>
    <w:rsid w:val="4A7520D7"/>
    <w:rsid w:val="4A8C3383"/>
    <w:rsid w:val="4B631006"/>
    <w:rsid w:val="4C293014"/>
    <w:rsid w:val="4D7B124F"/>
    <w:rsid w:val="4D890F7A"/>
    <w:rsid w:val="4E59349A"/>
    <w:rsid w:val="4E9170D7"/>
    <w:rsid w:val="4F04673B"/>
    <w:rsid w:val="4F38383D"/>
    <w:rsid w:val="4F4052B0"/>
    <w:rsid w:val="4FC65635"/>
    <w:rsid w:val="4FFB5556"/>
    <w:rsid w:val="501328A7"/>
    <w:rsid w:val="51637B62"/>
    <w:rsid w:val="517B65F1"/>
    <w:rsid w:val="51820C29"/>
    <w:rsid w:val="52005059"/>
    <w:rsid w:val="52292293"/>
    <w:rsid w:val="53463F57"/>
    <w:rsid w:val="54E62DC6"/>
    <w:rsid w:val="55C44544"/>
    <w:rsid w:val="56516703"/>
    <w:rsid w:val="565336CB"/>
    <w:rsid w:val="567C1A67"/>
    <w:rsid w:val="57423050"/>
    <w:rsid w:val="57A35F81"/>
    <w:rsid w:val="57EA0FB1"/>
    <w:rsid w:val="58986337"/>
    <w:rsid w:val="58B814E9"/>
    <w:rsid w:val="58DD03C3"/>
    <w:rsid w:val="58E977E2"/>
    <w:rsid w:val="59625348"/>
    <w:rsid w:val="5A7140A7"/>
    <w:rsid w:val="5C882A4D"/>
    <w:rsid w:val="5CAF5B3C"/>
    <w:rsid w:val="5E2D7AA0"/>
    <w:rsid w:val="5EB91FA2"/>
    <w:rsid w:val="5F3F3308"/>
    <w:rsid w:val="5F7D1F2D"/>
    <w:rsid w:val="5FAD2189"/>
    <w:rsid w:val="5FC86010"/>
    <w:rsid w:val="61243A9F"/>
    <w:rsid w:val="62394F60"/>
    <w:rsid w:val="624D3BE4"/>
    <w:rsid w:val="62E06845"/>
    <w:rsid w:val="630A1F93"/>
    <w:rsid w:val="63B07206"/>
    <w:rsid w:val="64AA4C40"/>
    <w:rsid w:val="64C85A45"/>
    <w:rsid w:val="65F6188B"/>
    <w:rsid w:val="661D3835"/>
    <w:rsid w:val="66283AC9"/>
    <w:rsid w:val="667A510D"/>
    <w:rsid w:val="674C7DE1"/>
    <w:rsid w:val="689739C9"/>
    <w:rsid w:val="69EA36ED"/>
    <w:rsid w:val="6A1C0D1A"/>
    <w:rsid w:val="6C892A88"/>
    <w:rsid w:val="6C9B614F"/>
    <w:rsid w:val="6CDD4F96"/>
    <w:rsid w:val="6CF35C3E"/>
    <w:rsid w:val="6D6B2298"/>
    <w:rsid w:val="6DD42D16"/>
    <w:rsid w:val="6DDC7F21"/>
    <w:rsid w:val="6DDE1D98"/>
    <w:rsid w:val="6E1A39B1"/>
    <w:rsid w:val="6E323AAE"/>
    <w:rsid w:val="6EAE36AB"/>
    <w:rsid w:val="6EB10951"/>
    <w:rsid w:val="6EE25511"/>
    <w:rsid w:val="6F8174A9"/>
    <w:rsid w:val="6FEF4688"/>
    <w:rsid w:val="70282892"/>
    <w:rsid w:val="7090158C"/>
    <w:rsid w:val="70D60C74"/>
    <w:rsid w:val="717676DE"/>
    <w:rsid w:val="728C3CEF"/>
    <w:rsid w:val="74091966"/>
    <w:rsid w:val="74231DBF"/>
    <w:rsid w:val="7464155D"/>
    <w:rsid w:val="74BF0A8A"/>
    <w:rsid w:val="75A74E7B"/>
    <w:rsid w:val="75AD0DC3"/>
    <w:rsid w:val="76484E1E"/>
    <w:rsid w:val="76AA3360"/>
    <w:rsid w:val="76E44CE5"/>
    <w:rsid w:val="76EC4E54"/>
    <w:rsid w:val="78424B66"/>
    <w:rsid w:val="786F54C1"/>
    <w:rsid w:val="78736FF8"/>
    <w:rsid w:val="7A1E17DD"/>
    <w:rsid w:val="7A8D046D"/>
    <w:rsid w:val="7AEB03C5"/>
    <w:rsid w:val="7AEB44C6"/>
    <w:rsid w:val="7B0F6F3B"/>
    <w:rsid w:val="7BBE4984"/>
    <w:rsid w:val="7BEA5EA3"/>
    <w:rsid w:val="7C172970"/>
    <w:rsid w:val="7CF72F93"/>
    <w:rsid w:val="7D030A11"/>
    <w:rsid w:val="7D543668"/>
    <w:rsid w:val="7D781A60"/>
    <w:rsid w:val="7DFF5414"/>
    <w:rsid w:val="7E891876"/>
    <w:rsid w:val="7EB0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5"/>
    <w:qFormat/>
    <w:uiPriority w:val="0"/>
    <w:pPr>
      <w:spacing w:before="120"/>
      <w:outlineLvl w:val="2"/>
    </w:pPr>
    <w:rPr>
      <w:sz w:val="28"/>
    </w:rPr>
  </w:style>
  <w:style w:type="paragraph" w:styleId="7">
    <w:name w:val="heading 4"/>
    <w:basedOn w:val="4"/>
    <w:next w:val="1"/>
    <w:link w:val="17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link w:val="147"/>
    <w:qFormat/>
    <w:uiPriority w:val="0"/>
    <w:pPr>
      <w:outlineLvl w:val="5"/>
    </w:pPr>
  </w:style>
  <w:style w:type="paragraph" w:styleId="11">
    <w:name w:val="heading 7"/>
    <w:basedOn w:val="10"/>
    <w:next w:val="1"/>
    <w:link w:val="146"/>
    <w:qFormat/>
    <w:uiPriority w:val="0"/>
    <w:pPr>
      <w:outlineLvl w:val="6"/>
    </w:pPr>
  </w:style>
  <w:style w:type="paragraph" w:styleId="12">
    <w:name w:val="heading 8"/>
    <w:basedOn w:val="2"/>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6">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98"/>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2">
    <w:name w:val="annotation text"/>
    <w:basedOn w:val="1"/>
    <w:link w:val="114"/>
    <w:qFormat/>
    <w:uiPriority w:val="0"/>
    <w:pPr>
      <w:overflowPunct/>
      <w:autoSpaceDE/>
      <w:autoSpaceDN/>
      <w:adjustRightInd/>
      <w:spacing w:after="0"/>
      <w:textAlignment w:val="auto"/>
    </w:pPr>
    <w:rPr>
      <w:rFonts w:eastAsia="MS Gothic"/>
      <w:lang w:eastAsia="ja-JP"/>
    </w:rPr>
  </w:style>
  <w:style w:type="paragraph" w:styleId="33">
    <w:name w:val="Body Text 3"/>
    <w:basedOn w:val="1"/>
    <w:link w:val="106"/>
    <w:qFormat/>
    <w:uiPriority w:val="0"/>
    <w:pPr>
      <w:overflowPunct/>
      <w:autoSpaceDE/>
      <w:autoSpaceDN/>
      <w:adjustRightInd/>
      <w:spacing w:after="0"/>
      <w:jc w:val="both"/>
      <w:textAlignment w:val="auto"/>
    </w:pPr>
    <w:rPr>
      <w:rFonts w:eastAsia="MS Gothic"/>
      <w:sz w:val="24"/>
      <w:lang w:eastAsia="ja-JP"/>
    </w:rPr>
  </w:style>
  <w:style w:type="paragraph" w:styleId="34">
    <w:name w:val="Body Text"/>
    <w:basedOn w:val="1"/>
    <w:link w:val="96"/>
    <w:qFormat/>
    <w:uiPriority w:val="0"/>
    <w:pPr>
      <w:overflowPunct/>
      <w:autoSpaceDE/>
      <w:autoSpaceDN/>
      <w:adjustRightInd/>
      <w:spacing w:after="120"/>
      <w:textAlignment w:val="auto"/>
    </w:pPr>
    <w:rPr>
      <w:rFonts w:eastAsia="MS Gothic"/>
      <w:sz w:val="24"/>
      <w:lang w:eastAsia="ja-JP"/>
    </w:rPr>
  </w:style>
  <w:style w:type="paragraph" w:styleId="35">
    <w:name w:val="Body Text Indent"/>
    <w:basedOn w:val="1"/>
    <w:link w:val="97"/>
    <w:qFormat/>
    <w:uiPriority w:val="0"/>
    <w:pPr>
      <w:overflowPunct/>
      <w:autoSpaceDE/>
      <w:autoSpaceDN/>
      <w:adjustRightInd/>
      <w:spacing w:after="0"/>
      <w:ind w:left="360"/>
      <w:textAlignment w:val="auto"/>
    </w:pPr>
    <w:rPr>
      <w:rFonts w:eastAsia="MS Gothic"/>
      <w:sz w:val="24"/>
      <w:lang w:eastAsia="ja-JP"/>
    </w:rPr>
  </w:style>
  <w:style w:type="paragraph" w:styleId="36">
    <w:name w:val="Plain Text"/>
    <w:basedOn w:val="1"/>
    <w:link w:val="99"/>
    <w:qFormat/>
    <w:uiPriority w:val="0"/>
    <w:pPr>
      <w:overflowPunct/>
      <w:autoSpaceDE/>
      <w:autoSpaceDN/>
      <w:adjustRightInd/>
      <w:spacing w:after="0"/>
      <w:textAlignment w:val="auto"/>
    </w:pPr>
    <w:rPr>
      <w:rFonts w:ascii="Courier New" w:hAnsi="Courier New" w:eastAsia="MS Gothic"/>
      <w:sz w:val="24"/>
      <w:lang w:eastAsia="ja-JP"/>
    </w:rPr>
  </w:style>
  <w:style w:type="paragraph" w:styleId="37">
    <w:name w:val="List Bullet 5"/>
    <w:basedOn w:val="26"/>
    <w:qFormat/>
    <w:uiPriority w:val="0"/>
    <w:pPr>
      <w:ind w:left="1702"/>
    </w:pPr>
  </w:style>
  <w:style w:type="paragraph" w:styleId="38">
    <w:name w:val="toc 8"/>
    <w:basedOn w:val="23"/>
    <w:next w:val="1"/>
    <w:qFormat/>
    <w:uiPriority w:val="0"/>
    <w:pPr>
      <w:spacing w:before="180"/>
      <w:ind w:left="2693" w:hanging="2693"/>
    </w:pPr>
    <w:rPr>
      <w:b/>
    </w:rPr>
  </w:style>
  <w:style w:type="paragraph" w:styleId="39">
    <w:name w:val="Body Text Indent 2"/>
    <w:basedOn w:val="1"/>
    <w:link w:val="102"/>
    <w:qFormat/>
    <w:uiPriority w:val="0"/>
    <w:pPr>
      <w:widowControl w:val="0"/>
      <w:overflowPunct/>
      <w:spacing w:after="0"/>
      <w:ind w:left="1656"/>
      <w:jc w:val="both"/>
    </w:pPr>
    <w:rPr>
      <w:rFonts w:eastAsia="MS Gothic"/>
      <w:kern w:val="2"/>
      <w:sz w:val="24"/>
      <w:lang w:eastAsia="ja-JP"/>
    </w:rPr>
  </w:style>
  <w:style w:type="paragraph" w:styleId="40">
    <w:name w:val="Balloon Text"/>
    <w:basedOn w:val="1"/>
    <w:link w:val="112"/>
    <w:qFormat/>
    <w:uiPriority w:val="0"/>
    <w:pPr>
      <w:overflowPunct/>
      <w:autoSpaceDE/>
      <w:autoSpaceDN/>
      <w:adjustRightInd/>
      <w:spacing w:after="0"/>
      <w:textAlignment w:val="auto"/>
    </w:pPr>
    <w:rPr>
      <w:rFonts w:ascii="Arial" w:hAnsi="Arial" w:eastAsia="MS Gothic"/>
      <w:sz w:val="18"/>
      <w:lang w:eastAsia="ja-JP"/>
    </w:rPr>
  </w:style>
  <w:style w:type="paragraph" w:styleId="41">
    <w:name w:val="footer"/>
    <w:basedOn w:val="42"/>
    <w:link w:val="142"/>
    <w:qFormat/>
    <w:uiPriority w:val="99"/>
    <w:pPr>
      <w:jc w:val="center"/>
    </w:pPr>
    <w:rPr>
      <w:i/>
    </w:rPr>
  </w:style>
  <w:style w:type="paragraph" w:styleId="42">
    <w:name w:val="header"/>
    <w:link w:val="127"/>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3">
    <w:name w:val="footnote text"/>
    <w:basedOn w:val="1"/>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4"/>
    <w:qFormat/>
    <w:uiPriority w:val="0"/>
    <w:pPr>
      <w:ind w:left="1418"/>
    </w:pPr>
  </w:style>
  <w:style w:type="paragraph" w:styleId="46">
    <w:name w:val="table of figures"/>
    <w:basedOn w:val="23"/>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7">
    <w:name w:val="toc 9"/>
    <w:basedOn w:val="38"/>
    <w:next w:val="1"/>
    <w:qFormat/>
    <w:uiPriority w:val="0"/>
    <w:pPr>
      <w:ind w:left="1418" w:hanging="1418"/>
    </w:p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5"/>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2"/>
    <w:next w:val="32"/>
    <w:link w:val="118"/>
    <w:qFormat/>
    <w:uiPriority w:val="0"/>
    <w:rPr>
      <w:b/>
      <w:sz w:val="24"/>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page number"/>
    <w:basedOn w:val="55"/>
    <w:qFormat/>
    <w:uiPriority w:val="0"/>
  </w:style>
  <w:style w:type="character" w:styleId="57">
    <w:name w:val="FollowedHyperlink"/>
    <w:qFormat/>
    <w:uiPriority w:val="0"/>
    <w:rPr>
      <w:color w:val="800080"/>
      <w:u w:val="single"/>
    </w:rPr>
  </w:style>
  <w:style w:type="character" w:styleId="58">
    <w:name w:val="Emphasis"/>
    <w:basedOn w:val="55"/>
    <w:qFormat/>
    <w:uiPriority w:val="0"/>
    <w:rPr>
      <w:i/>
      <w:iCs/>
    </w:rPr>
  </w:style>
  <w:style w:type="character" w:styleId="59">
    <w:name w:val="Hyperlink"/>
    <w:basedOn w:val="55"/>
    <w:qFormat/>
    <w:uiPriority w:val="0"/>
    <w:rPr>
      <w:color w:val="0000FF"/>
      <w:u w:val="single"/>
    </w:rPr>
  </w:style>
  <w:style w:type="character" w:styleId="60">
    <w:name w:val="annotation reference"/>
    <w:qFormat/>
    <w:uiPriority w:val="0"/>
    <w:rPr>
      <w:rFonts w:eastAsia="Times New Roman"/>
      <w:kern w:val="2"/>
      <w:sz w:val="16"/>
      <w:lang w:val="en-GB"/>
    </w:rPr>
  </w:style>
  <w:style w:type="character" w:styleId="61">
    <w:name w:val="footnote reference"/>
    <w:semiHidden/>
    <w:qFormat/>
    <w:uiPriority w:val="0"/>
    <w:rPr>
      <w:b/>
      <w:position w:val="6"/>
      <w:sz w:val="16"/>
    </w:rPr>
  </w:style>
  <w:style w:type="paragraph" w:customStyle="1" w:styleId="62">
    <w:name w:val="FP"/>
    <w:basedOn w:val="1"/>
    <w:qFormat/>
    <w:uiPriority w:val="0"/>
    <w:pPr>
      <w:spacing w:after="0"/>
    </w:p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TT"/>
    <w:basedOn w:val="2"/>
    <w:next w:val="1"/>
    <w:qFormat/>
    <w:uiPriority w:val="0"/>
    <w:pPr>
      <w:outlineLvl w:val="9"/>
    </w:pPr>
  </w:style>
  <w:style w:type="paragraph" w:customStyle="1" w:styleId="66">
    <w:name w:val="TAH"/>
    <w:basedOn w:val="67"/>
    <w:link w:val="124"/>
    <w:qFormat/>
    <w:uiPriority w:val="0"/>
    <w:rPr>
      <w:b/>
    </w:rPr>
  </w:style>
  <w:style w:type="paragraph" w:customStyle="1" w:styleId="67">
    <w:name w:val="TAC"/>
    <w:basedOn w:val="68"/>
    <w:link w:val="123"/>
    <w:qFormat/>
    <w:uiPriority w:val="0"/>
    <w:pPr>
      <w:jc w:val="center"/>
    </w:pPr>
  </w:style>
  <w:style w:type="paragraph" w:customStyle="1" w:styleId="68">
    <w:name w:val="TAL"/>
    <w:basedOn w:val="1"/>
    <w:link w:val="144"/>
    <w:qFormat/>
    <w:uiPriority w:val="0"/>
    <w:pPr>
      <w:keepNext/>
      <w:keepLines/>
      <w:spacing w:after="0"/>
    </w:pPr>
    <w:rPr>
      <w:rFonts w:ascii="Arial" w:hAnsi="Arial"/>
      <w:sz w:val="18"/>
    </w:rPr>
  </w:style>
  <w:style w:type="paragraph" w:customStyle="1" w:styleId="69">
    <w:name w:val="TF"/>
    <w:basedOn w:val="70"/>
    <w:qFormat/>
    <w:uiPriority w:val="0"/>
    <w:pPr>
      <w:keepNext w:val="0"/>
      <w:spacing w:before="0" w:after="240"/>
    </w:pPr>
  </w:style>
  <w:style w:type="paragraph" w:customStyle="1" w:styleId="70">
    <w:name w:val="TH"/>
    <w:basedOn w:val="1"/>
    <w:link w:val="143"/>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EX"/>
    <w:basedOn w:val="1"/>
    <w:qFormat/>
    <w:uiPriority w:val="0"/>
    <w:pPr>
      <w:keepLines/>
      <w:ind w:left="1702" w:hanging="1418"/>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NW"/>
    <w:basedOn w:val="71"/>
    <w:qFormat/>
    <w:uiPriority w:val="0"/>
    <w:pPr>
      <w:spacing w:after="0"/>
    </w:pPr>
  </w:style>
  <w:style w:type="paragraph" w:customStyle="1" w:styleId="75">
    <w:name w:val="EW"/>
    <w:basedOn w:val="72"/>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1"/>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9">
    <w:name w:val="TAR"/>
    <w:basedOn w:val="68"/>
    <w:qFormat/>
    <w:uiPriority w:val="0"/>
    <w:pPr>
      <w:jc w:val="right"/>
    </w:pPr>
  </w:style>
  <w:style w:type="paragraph" w:customStyle="1" w:styleId="80">
    <w:name w:val="TAN"/>
    <w:basedOn w:val="68"/>
    <w:link w:val="141"/>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8">
    <w:name w:val="Editor's Note"/>
    <w:basedOn w:val="71"/>
    <w:qFormat/>
    <w:uiPriority w:val="0"/>
    <w:rPr>
      <w:color w:val="FF0000"/>
    </w:rPr>
  </w:style>
  <w:style w:type="paragraph" w:customStyle="1" w:styleId="89">
    <w:name w:val="B1"/>
    <w:basedOn w:val="16"/>
    <w:link w:val="135"/>
    <w:qFormat/>
    <w:uiPriority w:val="0"/>
  </w:style>
  <w:style w:type="paragraph" w:customStyle="1" w:styleId="90">
    <w:name w:val="B2"/>
    <w:basedOn w:val="15"/>
    <w:qFormat/>
    <w:uiPriority w:val="0"/>
  </w:style>
  <w:style w:type="paragraph" w:customStyle="1" w:styleId="91">
    <w:name w:val="B3"/>
    <w:basedOn w:val="14"/>
    <w:qFormat/>
    <w:uiPriority w:val="0"/>
  </w:style>
  <w:style w:type="paragraph" w:customStyle="1" w:styleId="92">
    <w:name w:val="B4"/>
    <w:basedOn w:val="45"/>
    <w:qFormat/>
    <w:uiPriority w:val="0"/>
  </w:style>
  <w:style w:type="paragraph" w:customStyle="1" w:styleId="93">
    <w:name w:val="B5"/>
    <w:basedOn w:val="44"/>
    <w:qFormat/>
    <w:uiPriority w:val="0"/>
  </w:style>
  <w:style w:type="paragraph" w:customStyle="1" w:styleId="94">
    <w:name w:val="ZTD"/>
    <w:basedOn w:val="82"/>
    <w:qFormat/>
    <w:uiPriority w:val="0"/>
    <w:pPr>
      <w:framePr w:hRule="auto" w:y="852"/>
    </w:pPr>
    <w:rPr>
      <w:i w:val="0"/>
      <w:sz w:val="40"/>
    </w:rPr>
  </w:style>
  <w:style w:type="paragraph" w:customStyle="1" w:styleId="95">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6">
    <w:name w:val="正文文本 字符"/>
    <w:link w:val="34"/>
    <w:qFormat/>
    <w:uiPriority w:val="0"/>
    <w:rPr>
      <w:rFonts w:eastAsia="MS Gothic"/>
      <w:sz w:val="24"/>
      <w:lang w:val="en-GB"/>
    </w:rPr>
  </w:style>
  <w:style w:type="character" w:customStyle="1" w:styleId="97">
    <w:name w:val="正文文本缩进 字符"/>
    <w:link w:val="35"/>
    <w:qFormat/>
    <w:uiPriority w:val="0"/>
    <w:rPr>
      <w:rFonts w:eastAsia="MS Gothic"/>
      <w:sz w:val="24"/>
      <w:lang w:val="en-GB"/>
    </w:rPr>
  </w:style>
  <w:style w:type="character" w:customStyle="1" w:styleId="98">
    <w:name w:val="文档结构图 字符"/>
    <w:link w:val="31"/>
    <w:qFormat/>
    <w:uiPriority w:val="0"/>
    <w:rPr>
      <w:rFonts w:ascii="Tahoma" w:hAnsi="Tahoma" w:eastAsia="MS Gothic"/>
      <w:sz w:val="24"/>
      <w:shd w:val="clear" w:color="auto" w:fill="000080"/>
      <w:lang w:val="en-GB"/>
    </w:rPr>
  </w:style>
  <w:style w:type="character" w:customStyle="1" w:styleId="99">
    <w:name w:val="纯文本 字符"/>
    <w:link w:val="36"/>
    <w:qFormat/>
    <w:uiPriority w:val="0"/>
    <w:rPr>
      <w:rFonts w:ascii="Courier New" w:hAnsi="Courier New" w:eastAsia="MS Gothic"/>
      <w:sz w:val="24"/>
      <w:lang w:val="en-GB"/>
    </w:rPr>
  </w:style>
  <w:style w:type="paragraph" w:customStyle="1" w:styleId="100">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1">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2">
    <w:name w:val="正文文本缩进 2 字符"/>
    <w:link w:val="39"/>
    <w:qFormat/>
    <w:uiPriority w:val="0"/>
    <w:rPr>
      <w:rFonts w:eastAsia="MS Gothic"/>
      <w:kern w:val="2"/>
      <w:sz w:val="24"/>
      <w:lang w:val="en-GB"/>
    </w:rPr>
  </w:style>
  <w:style w:type="paragraph" w:customStyle="1" w:styleId="103">
    <w:name w:val="List Bullet Last"/>
    <w:basedOn w:val="29"/>
    <w:next w:val="34"/>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4">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5">
    <w:name w:val="标题 字符"/>
    <w:link w:val="51"/>
    <w:qFormat/>
    <w:uiPriority w:val="0"/>
    <w:rPr>
      <w:rFonts w:ascii="Arial" w:hAnsi="Arial" w:eastAsia="MS Gothic"/>
      <w:b/>
      <w:sz w:val="24"/>
      <w:lang w:val="en-GB"/>
    </w:rPr>
  </w:style>
  <w:style w:type="character" w:customStyle="1" w:styleId="106">
    <w:name w:val="正文文本 3 字符"/>
    <w:link w:val="33"/>
    <w:qFormat/>
    <w:uiPriority w:val="0"/>
    <w:rPr>
      <w:rFonts w:eastAsia="MS Gothic"/>
      <w:sz w:val="24"/>
      <w:lang w:val="en-GB"/>
    </w:rPr>
  </w:style>
  <w:style w:type="paragraph" w:customStyle="1" w:styleId="107">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8">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9">
    <w:name w:val="text intend 1"/>
    <w:basedOn w:val="108"/>
    <w:qFormat/>
    <w:uiPriority w:val="0"/>
    <w:pPr>
      <w:numPr>
        <w:ilvl w:val="0"/>
        <w:numId w:val="2"/>
      </w:numPr>
      <w:spacing w:after="120"/>
    </w:pPr>
  </w:style>
  <w:style w:type="paragraph" w:customStyle="1" w:styleId="110">
    <w:name w:val="shortcode"/>
    <w:basedOn w:val="3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1">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2">
    <w:name w:val="批注框文本 字符"/>
    <w:link w:val="40"/>
    <w:qFormat/>
    <w:uiPriority w:val="0"/>
    <w:rPr>
      <w:rFonts w:ascii="Arial" w:hAnsi="Arial" w:eastAsia="MS Gothic"/>
      <w:sz w:val="18"/>
      <w:lang w:val="en-GB"/>
    </w:rPr>
  </w:style>
  <w:style w:type="paragraph" w:customStyle="1" w:styleId="113">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4">
    <w:name w:val="批注文字 字符"/>
    <w:link w:val="32"/>
    <w:qFormat/>
    <w:uiPriority w:val="0"/>
    <w:rPr>
      <w:rFonts w:eastAsia="MS Gothic"/>
      <w:lang w:val="en-GB"/>
    </w:rPr>
  </w:style>
  <w:style w:type="paragraph" w:customStyle="1" w:styleId="11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6">
    <w:name w:val="図表番号 (文字)"/>
    <w:qFormat/>
    <w:uiPriority w:val="35"/>
    <w:rPr>
      <w:rFonts w:eastAsia="MS Gothic"/>
      <w:b/>
      <w:kern w:val="2"/>
      <w:sz w:val="24"/>
      <w:lang w:val="en-GB"/>
    </w:rPr>
  </w:style>
  <w:style w:type="paragraph" w:customStyle="1" w:styleId="117">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8">
    <w:name w:val="批注主题 字符"/>
    <w:link w:val="52"/>
    <w:qFormat/>
    <w:uiPriority w:val="0"/>
    <w:rPr>
      <w:rFonts w:eastAsia="MS Gothic"/>
      <w:b/>
      <w:sz w:val="24"/>
      <w:lang w:val="en-GB"/>
    </w:rPr>
  </w:style>
  <w:style w:type="paragraph" w:customStyle="1" w:styleId="11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3">
    <w:name w:val="TAC Char"/>
    <w:link w:val="67"/>
    <w:qFormat/>
    <w:uiPriority w:val="0"/>
    <w:rPr>
      <w:rFonts w:ascii="Arial" w:hAnsi="Arial"/>
      <w:sz w:val="18"/>
      <w:lang w:val="en-GB" w:eastAsia="en-US"/>
    </w:rPr>
  </w:style>
  <w:style w:type="character" w:customStyle="1" w:styleId="124">
    <w:name w:val="TAH Car"/>
    <w:link w:val="66"/>
    <w:qFormat/>
    <w:uiPriority w:val="0"/>
    <w:rPr>
      <w:rFonts w:ascii="Arial" w:hAnsi="Arial"/>
      <w:b/>
      <w:sz w:val="18"/>
      <w:lang w:val="en-GB" w:eastAsia="en-US"/>
    </w:rPr>
  </w:style>
  <w:style w:type="paragraph" w:customStyle="1" w:styleId="125">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6">
    <w:name w:val="表 (赤)  71"/>
    <w:hidden/>
    <w:semiHidden/>
    <w:qFormat/>
    <w:uiPriority w:val="99"/>
    <w:rPr>
      <w:rFonts w:ascii="Times New Roman" w:hAnsi="Times New Roman" w:eastAsia="MS Gothic" w:cs="Times New Roman"/>
      <w:sz w:val="24"/>
      <w:lang w:val="en-GB" w:eastAsia="ja-JP" w:bidi="ar-SA"/>
    </w:rPr>
  </w:style>
  <w:style w:type="character" w:customStyle="1" w:styleId="127">
    <w:name w:val="页眉 字符"/>
    <w:link w:val="42"/>
    <w:qFormat/>
    <w:locked/>
    <w:uiPriority w:val="0"/>
    <w:rPr>
      <w:rFonts w:ascii="Arial" w:hAnsi="Arial"/>
      <w:b/>
      <w:sz w:val="18"/>
      <w:lang w:eastAsia="en-US"/>
    </w:rPr>
  </w:style>
  <w:style w:type="paragraph" w:customStyle="1" w:styleId="128">
    <w:name w:val="修订1"/>
    <w:hidden/>
    <w:semiHidden/>
    <w:qFormat/>
    <w:uiPriority w:val="99"/>
    <w:rPr>
      <w:rFonts w:ascii="Times New Roman" w:hAnsi="Times New Roman" w:eastAsia="MS Gothic" w:cs="Times New Roman"/>
      <w:sz w:val="24"/>
      <w:lang w:val="en-GB" w:eastAsia="ja-JP" w:bidi="ar-SA"/>
    </w:rPr>
  </w:style>
  <w:style w:type="character" w:customStyle="1" w:styleId="129">
    <w:name w:val="Doc-text2 Char"/>
    <w:link w:val="6"/>
    <w:qFormat/>
    <w:uiPriority w:val="0"/>
    <w:rPr>
      <w:rFonts w:ascii="Arial" w:hAnsi="Arial"/>
      <w:szCs w:val="24"/>
      <w:lang w:val="en-GB" w:eastAsia="en-GB"/>
    </w:rPr>
  </w:style>
  <w:style w:type="character" w:customStyle="1" w:styleId="130">
    <w:name w:val="Doc-title Char"/>
    <w:link w:val="5"/>
    <w:qFormat/>
    <w:uiPriority w:val="0"/>
    <w:rPr>
      <w:rFonts w:ascii="Arial" w:hAnsi="Arial"/>
      <w:szCs w:val="24"/>
      <w:lang w:val="en-GB" w:eastAsia="en-GB"/>
    </w:rPr>
  </w:style>
  <w:style w:type="paragraph" w:styleId="131">
    <w:name w:val="List Paragraph"/>
    <w:basedOn w:val="1"/>
    <w:link w:val="132"/>
    <w:qFormat/>
    <w:uiPriority w:val="99"/>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99"/>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9"/>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80"/>
    <w:qFormat/>
    <w:uiPriority w:val="0"/>
    <w:rPr>
      <w:rFonts w:ascii="Arial" w:hAnsi="Arial"/>
      <w:sz w:val="18"/>
      <w:lang w:val="en-GB" w:eastAsia="en-US"/>
    </w:rPr>
  </w:style>
  <w:style w:type="character" w:customStyle="1" w:styleId="142">
    <w:name w:val="页脚 字符"/>
    <w:link w:val="41"/>
    <w:qFormat/>
    <w:uiPriority w:val="99"/>
    <w:rPr>
      <w:rFonts w:ascii="Arial" w:hAnsi="Arial"/>
      <w:b/>
      <w:i/>
      <w:sz w:val="18"/>
      <w:lang w:eastAsia="en-US"/>
    </w:rPr>
  </w:style>
  <w:style w:type="character" w:customStyle="1" w:styleId="143">
    <w:name w:val="TH Char"/>
    <w:link w:val="70"/>
    <w:qFormat/>
    <w:locked/>
    <w:uiPriority w:val="0"/>
    <w:rPr>
      <w:rFonts w:ascii="Arial" w:hAnsi="Arial"/>
      <w:b/>
      <w:lang w:val="en-GB" w:eastAsia="en-US"/>
    </w:rPr>
  </w:style>
  <w:style w:type="character" w:customStyle="1" w:styleId="144">
    <w:name w:val="TAL Car"/>
    <w:link w:val="68"/>
    <w:qFormat/>
    <w:locked/>
    <w:uiPriority w:val="0"/>
    <w:rPr>
      <w:rFonts w:ascii="Arial" w:hAnsi="Arial"/>
      <w:sz w:val="18"/>
      <w:lang w:val="en-GB" w:eastAsia="en-US"/>
    </w:rPr>
  </w:style>
  <w:style w:type="paragraph" w:customStyle="1" w:styleId="145">
    <w:name w:val="TableText"/>
    <w:basedOn w:val="3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1"/>
    <w:qFormat/>
    <w:uiPriority w:val="0"/>
    <w:rPr>
      <w:rFonts w:ascii="Arial" w:hAnsi="Arial"/>
      <w:lang w:val="en-GB" w:eastAsia="en-US"/>
    </w:rPr>
  </w:style>
  <w:style w:type="character" w:customStyle="1" w:styleId="147">
    <w:name w:val="标题 6 字符"/>
    <w:basedOn w:val="55"/>
    <w:link w:val="9"/>
    <w:qFormat/>
    <w:uiPriority w:val="0"/>
    <w:rPr>
      <w:rFonts w:ascii="Arial" w:hAnsi="Arial"/>
      <w:lang w:val="en-GB" w:eastAsia="en-US"/>
    </w:rPr>
  </w:style>
  <w:style w:type="character" w:customStyle="1" w:styleId="148">
    <w:name w:val="Comments Char"/>
    <w:link w:val="149"/>
    <w:qFormat/>
    <w:locked/>
    <w:uiPriority w:val="0"/>
    <w:rPr>
      <w:rFonts w:ascii="Arial" w:hAnsi="Arial" w:cs="Arial"/>
      <w:i/>
      <w:sz w:val="18"/>
      <w:szCs w:val="24"/>
      <w:lang w:val="en-GB" w:eastAsia="en-GB"/>
    </w:rPr>
  </w:style>
  <w:style w:type="paragraph" w:customStyle="1" w:styleId="149">
    <w:name w:val="Comments"/>
    <w:basedOn w:val="1"/>
    <w:link w:val="148"/>
    <w:qFormat/>
    <w:uiPriority w:val="0"/>
    <w:pPr>
      <w:overflowPunct/>
      <w:autoSpaceDE/>
      <w:autoSpaceDN/>
      <w:adjustRightInd/>
      <w:spacing w:before="40" w:after="0"/>
      <w:textAlignment w:val="auto"/>
    </w:pPr>
    <w:rPr>
      <w:rFonts w:ascii="Arial" w:hAnsi="Arial" w:cs="Arial"/>
      <w:i/>
      <w:sz w:val="18"/>
      <w:szCs w:val="24"/>
      <w:lang w:eastAsia="en-GB"/>
    </w:rPr>
  </w:style>
  <w:style w:type="paragraph" w:customStyle="1" w:styleId="150">
    <w:name w:val="00 BodyText"/>
    <w:basedOn w:val="1"/>
    <w:qFormat/>
    <w:uiPriority w:val="0"/>
    <w:pPr>
      <w:overflowPunct/>
      <w:autoSpaceDE/>
      <w:autoSpaceDN/>
      <w:adjustRightInd/>
      <w:spacing w:after="220"/>
      <w:textAlignment w:val="auto"/>
    </w:pPr>
    <w:rPr>
      <w:rFonts w:ascii="Arial" w:hAnsi="Arial" w:eastAsia="宋体"/>
      <w:sz w:val="22"/>
      <w:lang w:val="en-US"/>
    </w:rPr>
  </w:style>
  <w:style w:type="character" w:customStyle="1" w:styleId="151">
    <w:name w:val="未处理的提及1"/>
    <w:basedOn w:val="55"/>
    <w:semiHidden/>
    <w:unhideWhenUsed/>
    <w:qFormat/>
    <w:uiPriority w:val="99"/>
    <w:rPr>
      <w:color w:val="605E5C"/>
      <w:shd w:val="clear" w:color="auto" w:fill="E1DFDD"/>
    </w:rPr>
  </w:style>
  <w:style w:type="paragraph" w:customStyle="1" w:styleId="152">
    <w:name w:val="EmailDiscussion"/>
    <w:basedOn w:val="1"/>
    <w:next w:val="153"/>
    <w:link w:val="154"/>
    <w:qFormat/>
    <w:uiPriority w:val="0"/>
    <w:pPr>
      <w:numPr>
        <w:ilvl w:val="0"/>
        <w:numId w:val="4"/>
      </w:numPr>
      <w:overflowPunct/>
      <w:autoSpaceDE/>
      <w:autoSpaceDN/>
      <w:adjustRightInd/>
      <w:spacing w:before="40" w:after="0"/>
      <w:textAlignment w:val="auto"/>
    </w:pPr>
    <w:rPr>
      <w:rFonts w:ascii="Arial" w:hAnsi="Arial"/>
      <w:b/>
      <w:szCs w:val="24"/>
      <w:lang w:eastAsia="en-GB"/>
    </w:rPr>
  </w:style>
  <w:style w:type="paragraph" w:customStyle="1" w:styleId="153">
    <w:name w:val="EmailDiscussion2"/>
    <w:basedOn w:val="6"/>
    <w:qFormat/>
    <w:uiPriority w:val="0"/>
  </w:style>
  <w:style w:type="character" w:customStyle="1" w:styleId="154">
    <w:name w:val="EmailDiscussion Char"/>
    <w:link w:val="152"/>
    <w:qFormat/>
    <w:uiPriority w:val="0"/>
    <w:rPr>
      <w:rFonts w:ascii="Arial" w:hAnsi="Arial"/>
      <w:b/>
      <w:szCs w:val="24"/>
      <w:lang w:val="en-GB" w:eastAsia="en-GB"/>
    </w:rPr>
  </w:style>
  <w:style w:type="paragraph" w:customStyle="1" w:styleId="155">
    <w:name w:val="_Style 154"/>
    <w:basedOn w:val="1"/>
    <w:next w:val="131"/>
    <w:qFormat/>
    <w:uiPriority w:val="34"/>
    <w:pPr>
      <w:ind w:firstLine="420" w:firstLineChars="200"/>
    </w:pPr>
    <w:rPr>
      <w:rFonts w:eastAsia="宋体"/>
    </w:rPr>
  </w:style>
  <w:style w:type="paragraph" w:customStyle="1" w:styleId="156">
    <w:name w:val="ComeBack"/>
    <w:basedOn w:val="6"/>
    <w:next w:val="6"/>
    <w:link w:val="157"/>
    <w:qFormat/>
    <w:uiPriority w:val="0"/>
    <w:pPr>
      <w:numPr>
        <w:ilvl w:val="0"/>
        <w:numId w:val="5"/>
      </w:numPr>
      <w:tabs>
        <w:tab w:val="clear" w:pos="1622"/>
      </w:tabs>
    </w:pPr>
  </w:style>
  <w:style w:type="character" w:customStyle="1" w:styleId="157">
    <w:name w:val="ComeBack Char Char"/>
    <w:link w:val="156"/>
    <w:qFormat/>
    <w:uiPriority w:val="0"/>
    <w:rPr>
      <w:rFonts w:ascii="Arial" w:hAnsi="Arial"/>
      <w:szCs w:val="24"/>
      <w:lang w:val="en-GB" w:eastAsia="en-GB"/>
    </w:rPr>
  </w:style>
  <w:style w:type="character" w:customStyle="1" w:styleId="158">
    <w:name w:val="TAL Char"/>
    <w:qFormat/>
    <w:uiPriority w:val="0"/>
    <w:rPr>
      <w:rFonts w:ascii="Arial" w:hAnsi="Arial" w:eastAsia="Times New Roman"/>
      <w:sz w:val="18"/>
    </w:rPr>
  </w:style>
  <w:style w:type="character" w:customStyle="1" w:styleId="159">
    <w:name w:val="WW8Num24z2"/>
    <w:qFormat/>
    <w:uiPriority w:val="0"/>
    <w:rPr>
      <w:rFonts w:hint="default" w:ascii="Wingdings" w:hAnsi="Wingdings" w:cs="Wingdings"/>
    </w:rPr>
  </w:style>
  <w:style w:type="paragraph" w:customStyle="1" w:styleId="160">
    <w:name w:val="nul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61">
    <w:name w:val="null1"/>
    <w:basedOn w:val="55"/>
    <w:qFormat/>
    <w:uiPriority w:val="0"/>
  </w:style>
  <w:style w:type="character" w:customStyle="1" w:styleId="162">
    <w:name w:val="apple-converted-space"/>
    <w:basedOn w:val="55"/>
    <w:qFormat/>
    <w:uiPriority w:val="0"/>
  </w:style>
  <w:style w:type="character" w:customStyle="1" w:styleId="163">
    <w:name w:val="Char Char7"/>
    <w:qFormat/>
    <w:uiPriority w:val="0"/>
    <w:rPr>
      <w:rFonts w:ascii="Arial" w:hAnsi="Arial" w:eastAsia="MS Mincho" w:cs="Arial"/>
      <w:b/>
      <w:bCs/>
      <w:iCs/>
      <w:sz w:val="28"/>
      <w:szCs w:val="28"/>
      <w:lang w:val="en-GB" w:eastAsia="en-GB" w:bidi="ar-SA"/>
    </w:rPr>
  </w:style>
  <w:style w:type="paragraph" w:customStyle="1" w:styleId="164">
    <w:name w:val="Cat-b-Proposal"/>
    <w:basedOn w:val="1"/>
    <w:link w:val="165"/>
    <w:qFormat/>
    <w:uiPriority w:val="0"/>
    <w:pPr>
      <w:numPr>
        <w:ilvl w:val="0"/>
        <w:numId w:val="6"/>
      </w:numPr>
      <w:tabs>
        <w:tab w:val="left" w:pos="1701"/>
      </w:tabs>
      <w:overflowPunct/>
      <w:autoSpaceDE/>
      <w:autoSpaceDN/>
      <w:adjustRightInd/>
      <w:spacing w:after="0"/>
      <w:ind w:left="1588" w:hanging="1588"/>
      <w:textAlignment w:val="auto"/>
    </w:pPr>
    <w:rPr>
      <w:rFonts w:asciiTheme="minorHAnsi" w:hAnsiTheme="minorHAnsi" w:eastAsiaTheme="minorEastAsia" w:cstheme="minorBidi"/>
      <w:b/>
      <w:bCs/>
      <w:sz w:val="24"/>
      <w:szCs w:val="24"/>
      <w:lang w:val="en-US" w:eastAsia="zh-CN"/>
    </w:rPr>
  </w:style>
  <w:style w:type="character" w:customStyle="1" w:styleId="165">
    <w:name w:val="Cat-b-Proposal Char"/>
    <w:basedOn w:val="55"/>
    <w:link w:val="164"/>
    <w:qFormat/>
    <w:uiPriority w:val="0"/>
    <w:rPr>
      <w:rFonts w:asciiTheme="minorHAnsi" w:hAnsiTheme="minorHAnsi" w:eastAsiaTheme="minorEastAsia" w:cstheme="minorBidi"/>
      <w:b/>
      <w:bCs/>
      <w:sz w:val="24"/>
      <w:szCs w:val="24"/>
      <w:lang w:eastAsia="zh-CN"/>
    </w:rPr>
  </w:style>
  <w:style w:type="paragraph" w:customStyle="1" w:styleId="166">
    <w:name w:val="proposal text"/>
    <w:basedOn w:val="1"/>
    <w:qFormat/>
    <w:uiPriority w:val="0"/>
    <w:pPr>
      <w:spacing w:before="100" w:beforeAutospacing="1" w:line="256" w:lineRule="auto"/>
    </w:pPr>
    <w:rPr>
      <w:rFonts w:eastAsia="宋体"/>
      <w:sz w:val="24"/>
      <w:szCs w:val="24"/>
      <w:lang w:val="en-US" w:eastAsia="zh-CN"/>
    </w:rPr>
  </w:style>
  <w:style w:type="paragraph" w:customStyle="1" w:styleId="167">
    <w:name w:val="列出段落2"/>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8">
    <w:name w:val="列出段落3"/>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69">
    <w:name w:val="列出段落4"/>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0">
    <w:name w:val="列出段落5"/>
    <w:basedOn w:val="1"/>
    <w:qFormat/>
    <w:uiPriority w:val="0"/>
    <w:pPr>
      <w:spacing w:before="100" w:beforeAutospacing="1"/>
      <w:ind w:left="720"/>
      <w:contextualSpacing/>
    </w:pPr>
    <w:rPr>
      <w:rFonts w:eastAsia="宋体"/>
      <w:sz w:val="24"/>
      <w:szCs w:val="24"/>
      <w:lang w:val="en-US" w:eastAsia="zh-CN"/>
    </w:rPr>
  </w:style>
  <w:style w:type="character" w:customStyle="1" w:styleId="171">
    <w:name w:val="标题 4 字符"/>
    <w:basedOn w:val="55"/>
    <w:link w:val="7"/>
    <w:qFormat/>
    <w:uiPriority w:val="0"/>
    <w:rPr>
      <w:rFonts w:ascii="Arial" w:hAnsi="Arial"/>
      <w:sz w:val="24"/>
      <w:lang w:val="en-GB" w:eastAsia="en-US"/>
    </w:rPr>
  </w:style>
  <w:style w:type="paragraph" w:customStyle="1" w:styleId="172">
    <w:name w:val="列出段落6"/>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73">
    <w:name w:val="Agreement"/>
    <w:basedOn w:val="1"/>
    <w:next w:val="6"/>
    <w:qFormat/>
    <w:uiPriority w:val="0"/>
    <w:pPr>
      <w:numPr>
        <w:ilvl w:val="0"/>
        <w:numId w:val="7"/>
      </w:numPr>
      <w:tabs>
        <w:tab w:val="left" w:pos="1619"/>
        <w:tab w:val="clear" w:pos="1352"/>
      </w:tabs>
      <w:overflowPunct/>
      <w:autoSpaceDE/>
      <w:autoSpaceDN/>
      <w:adjustRightInd/>
      <w:spacing w:before="60" w:after="0"/>
      <w:ind w:left="1619"/>
      <w:textAlignment w:val="auto"/>
    </w:pPr>
    <w:rPr>
      <w:rFonts w:ascii="Arial" w:hAnsi="Arial"/>
      <w:b/>
      <w:szCs w:val="24"/>
      <w:lang w:eastAsia="en-GB"/>
    </w:rPr>
  </w:style>
  <w:style w:type="paragraph" w:customStyle="1" w:styleId="174">
    <w:name w:val="正文1"/>
    <w:qFormat/>
    <w:uiPriority w:val="0"/>
    <w:pPr>
      <w:jc w:val="both"/>
    </w:pPr>
    <w:rPr>
      <w:rFonts w:ascii="Calibri" w:hAnsi="Calibri" w:eastAsia="宋体" w:cs="Calibri"/>
      <w:kern w:val="2"/>
      <w:sz w:val="21"/>
      <w:szCs w:val="21"/>
      <w:lang w:val="en-US" w:eastAsia="zh-CN" w:bidi="ar-SA"/>
    </w:rPr>
  </w:style>
  <w:style w:type="paragraph" w:customStyle="1" w:styleId="175">
    <w:name w:val="AgreementsBox"/>
    <w:basedOn w:val="6"/>
    <w:qFormat/>
    <w:uiPriority w:val="0"/>
    <w:pPr>
      <w:pBdr>
        <w:top w:val="single" w:color="auto" w:sz="4" w:space="1"/>
        <w:left w:val="single" w:color="auto" w:sz="4" w:space="4"/>
        <w:bottom w:val="single" w:color="auto" w:sz="4" w:space="1"/>
        <w:right w:val="single" w:color="auto" w:sz="4" w:space="4"/>
      </w:pBdr>
      <w:ind w:left="1259" w:firstLine="0"/>
    </w:pPr>
  </w:style>
  <w:style w:type="paragraph" w:customStyle="1" w:styleId="176">
    <w:name w:val="Proposal list"/>
    <w:basedOn w:val="1"/>
    <w:qFormat/>
    <w:uiPriority w:val="0"/>
    <w:pPr>
      <w:overflowPunct/>
      <w:autoSpaceDE/>
      <w:autoSpaceDN/>
      <w:adjustRightInd/>
      <w:ind w:left="1560" w:hanging="1134"/>
      <w:textAlignment w:val="auto"/>
    </w:pPr>
    <w:rPr>
      <w:rFonts w:eastAsia="等线"/>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17</Pages>
  <Words>6736</Words>
  <Characters>38397</Characters>
  <Lines>319</Lines>
  <Paragraphs>90</Paragraphs>
  <TotalTime>2</TotalTime>
  <ScaleCrop>false</ScaleCrop>
  <LinksUpToDate>false</LinksUpToDate>
  <CharactersWithSpaces>45043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2023-12-01T07:50:00Z</dcterms:created>
  <dc:creator>Joern Krause</dc:creator>
  <cp:lastModifiedBy>CMCC</cp:lastModifiedBy>
  <dcterms:modified xsi:type="dcterms:W3CDTF">2023-12-01T09:32:24Z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DD7ADBAC5CF04393855812F410A51E6F_13</vt:lpwstr>
  </property>
</Properties>
</file>